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79F2C" w14:textId="77777777" w:rsidR="009D0FFA" w:rsidRPr="002410E0" w:rsidRDefault="007B3AFC">
      <w:pPr>
        <w:jc w:val="right"/>
        <w:rPr>
          <w:rFonts w:ascii="Arial" w:hAnsi="Arial" w:cs="Arial"/>
          <w:sz w:val="22"/>
          <w:szCs w:val="22"/>
        </w:rPr>
      </w:pPr>
      <w:r w:rsidRPr="002410E0">
        <w:rPr>
          <w:rFonts w:ascii="Arial" w:hAnsi="Arial" w:cs="Arial"/>
          <w:noProof/>
          <w:sz w:val="22"/>
          <w:szCs w:val="22"/>
        </w:rPr>
        <w:drawing>
          <wp:inline distT="0" distB="0" distL="0" distR="0" wp14:anchorId="6E72B198" wp14:editId="411411A6">
            <wp:extent cx="2475865" cy="671830"/>
            <wp:effectExtent l="0" t="0" r="0"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tretch>
                      <a:fillRect/>
                    </a:stretch>
                  </pic:blipFill>
                  <pic:spPr bwMode="auto">
                    <a:xfrm>
                      <a:off x="0" y="0"/>
                      <a:ext cx="2475865" cy="671830"/>
                    </a:xfrm>
                    <a:prstGeom prst="rect">
                      <a:avLst/>
                    </a:prstGeom>
                  </pic:spPr>
                </pic:pic>
              </a:graphicData>
            </a:graphic>
          </wp:inline>
        </w:drawing>
      </w:r>
    </w:p>
    <w:p w14:paraId="5C022AEE" w14:textId="77777777" w:rsidR="009D0FFA" w:rsidRPr="002410E0" w:rsidRDefault="007B3AFC">
      <w:pPr>
        <w:spacing w:before="120" w:line="360" w:lineRule="auto"/>
        <w:jc w:val="right"/>
        <w:rPr>
          <w:rFonts w:ascii="Arial" w:hAnsi="Arial" w:cs="Arial"/>
          <w:b/>
          <w:sz w:val="22"/>
          <w:szCs w:val="22"/>
        </w:rPr>
      </w:pPr>
      <w:r w:rsidRPr="002410E0">
        <w:rPr>
          <w:rFonts w:ascii="Arial" w:hAnsi="Arial" w:cs="Arial"/>
          <w:b/>
          <w:sz w:val="22"/>
          <w:szCs w:val="22"/>
        </w:rPr>
        <w:t>PRESSEMITTEILUNG</w:t>
      </w:r>
    </w:p>
    <w:p w14:paraId="2099050A" w14:textId="6BA18F6E" w:rsidR="00347004" w:rsidRPr="002410E0" w:rsidRDefault="007B3AFC" w:rsidP="00347004">
      <w:pPr>
        <w:pStyle w:val="Listenabsatz"/>
        <w:numPr>
          <w:ilvl w:val="0"/>
          <w:numId w:val="1"/>
        </w:numPr>
        <w:spacing w:after="120" w:line="360" w:lineRule="auto"/>
        <w:ind w:hanging="720"/>
        <w:rPr>
          <w:rFonts w:ascii="Arial" w:hAnsi="Arial" w:cs="Arial"/>
          <w:b/>
          <w:bCs/>
          <w:sz w:val="22"/>
          <w:szCs w:val="22"/>
        </w:rPr>
      </w:pPr>
      <w:r w:rsidRPr="002410E0">
        <w:rPr>
          <w:rFonts w:ascii="Arial" w:hAnsi="Arial" w:cs="Arial"/>
          <w:b/>
          <w:bCs/>
          <w:sz w:val="22"/>
          <w:szCs w:val="22"/>
        </w:rPr>
        <w:t>Wickert:</w:t>
      </w:r>
      <w:r w:rsidR="00347004" w:rsidRPr="002410E0">
        <w:rPr>
          <w:rFonts w:ascii="Arial" w:hAnsi="Arial" w:cs="Arial"/>
          <w:b/>
          <w:bCs/>
          <w:sz w:val="22"/>
          <w:szCs w:val="22"/>
        </w:rPr>
        <w:t xml:space="preserve"> </w:t>
      </w:r>
      <w:r w:rsidR="00733E4C" w:rsidRPr="002410E0">
        <w:rPr>
          <w:rFonts w:ascii="Arial" w:hAnsi="Arial" w:cs="Arial"/>
          <w:b/>
          <w:bCs/>
          <w:sz w:val="22"/>
          <w:szCs w:val="22"/>
        </w:rPr>
        <w:t xml:space="preserve">Interesse an </w:t>
      </w:r>
      <w:r w:rsidR="00347004" w:rsidRPr="002410E0">
        <w:rPr>
          <w:rFonts w:ascii="Arial" w:hAnsi="Arial" w:cs="Arial"/>
          <w:b/>
          <w:bCs/>
          <w:sz w:val="22"/>
          <w:szCs w:val="22"/>
        </w:rPr>
        <w:t xml:space="preserve">Composite-Pressen </w:t>
      </w:r>
      <w:bookmarkStart w:id="0" w:name="OLE_LINK56"/>
      <w:r w:rsidR="00347004" w:rsidRPr="002410E0">
        <w:rPr>
          <w:rFonts w:ascii="Arial" w:hAnsi="Arial" w:cs="Arial"/>
          <w:b/>
          <w:bCs/>
          <w:sz w:val="22"/>
          <w:szCs w:val="22"/>
        </w:rPr>
        <w:t xml:space="preserve">zur Fertigung </w:t>
      </w:r>
      <w:r w:rsidR="00347004" w:rsidRPr="002410E0">
        <w:rPr>
          <w:rFonts w:ascii="Arial" w:hAnsi="Arial" w:cs="Arial"/>
          <w:b/>
          <w:bCs/>
          <w:color w:val="000000"/>
          <w:sz w:val="22"/>
          <w:szCs w:val="22"/>
        </w:rPr>
        <w:t>ballistische</w:t>
      </w:r>
      <w:r w:rsidR="002410E0">
        <w:rPr>
          <w:rFonts w:ascii="Arial" w:hAnsi="Arial" w:cs="Arial"/>
          <w:b/>
          <w:bCs/>
          <w:color w:val="000000"/>
          <w:sz w:val="22"/>
          <w:szCs w:val="22"/>
        </w:rPr>
        <w:t>r</w:t>
      </w:r>
      <w:r w:rsidR="00347004" w:rsidRPr="002410E0">
        <w:rPr>
          <w:rFonts w:ascii="Arial" w:hAnsi="Arial" w:cs="Arial"/>
          <w:b/>
          <w:bCs/>
          <w:color w:val="000000"/>
          <w:sz w:val="22"/>
          <w:szCs w:val="22"/>
        </w:rPr>
        <w:t xml:space="preserve"> Platten</w:t>
      </w:r>
      <w:bookmarkEnd w:id="0"/>
      <w:r w:rsidR="00347004" w:rsidRPr="002410E0">
        <w:rPr>
          <w:rFonts w:ascii="Arial" w:hAnsi="Arial" w:cs="Arial"/>
          <w:b/>
          <w:bCs/>
          <w:sz w:val="22"/>
          <w:szCs w:val="22"/>
        </w:rPr>
        <w:t xml:space="preserve"> </w:t>
      </w:r>
      <w:bookmarkStart w:id="1" w:name="OLE_LINK53"/>
      <w:r w:rsidR="003078B1">
        <w:rPr>
          <w:rFonts w:ascii="Arial" w:hAnsi="Arial" w:cs="Arial"/>
          <w:b/>
          <w:bCs/>
          <w:sz w:val="22"/>
          <w:szCs w:val="22"/>
        </w:rPr>
        <w:t>nimmt zu</w:t>
      </w:r>
    </w:p>
    <w:bookmarkEnd w:id="1"/>
    <w:p w14:paraId="60AE33F9" w14:textId="632176A2" w:rsidR="009D0FFA" w:rsidRPr="002410E0" w:rsidRDefault="00347004" w:rsidP="00347004">
      <w:pPr>
        <w:pStyle w:val="Listenabsatz"/>
        <w:numPr>
          <w:ilvl w:val="0"/>
          <w:numId w:val="1"/>
        </w:numPr>
        <w:spacing w:after="120" w:line="360" w:lineRule="auto"/>
        <w:ind w:hanging="720"/>
        <w:rPr>
          <w:rFonts w:ascii="Arial" w:hAnsi="Arial" w:cs="Arial"/>
          <w:b/>
          <w:bCs/>
          <w:sz w:val="22"/>
          <w:szCs w:val="22"/>
        </w:rPr>
      </w:pPr>
      <w:r w:rsidRPr="002410E0">
        <w:rPr>
          <w:rFonts w:ascii="Arial" w:hAnsi="Arial" w:cs="Arial"/>
          <w:b/>
          <w:bCs/>
          <w:sz w:val="22"/>
          <w:szCs w:val="22"/>
        </w:rPr>
        <w:t xml:space="preserve">Spezialpressen zur Produktion von </w:t>
      </w:r>
      <w:bookmarkStart w:id="2" w:name="OLE_LINK57"/>
      <w:r w:rsidRPr="002410E0">
        <w:rPr>
          <w:rFonts w:ascii="Arial" w:hAnsi="Arial" w:cs="Arial"/>
          <w:b/>
          <w:bCs/>
          <w:sz w:val="22"/>
          <w:szCs w:val="22"/>
        </w:rPr>
        <w:t>Panzerungen für zivile und militärische Fahrzeuge, Schiffe und Fluggeräte</w:t>
      </w:r>
      <w:bookmarkEnd w:id="2"/>
    </w:p>
    <w:p w14:paraId="2F749351" w14:textId="5306E44D" w:rsidR="003078B1" w:rsidRDefault="007B3AFC" w:rsidP="006F2930">
      <w:pPr>
        <w:spacing w:after="120" w:line="360" w:lineRule="auto"/>
        <w:rPr>
          <w:rFonts w:ascii="Arial" w:hAnsi="Arial" w:cs="Arial"/>
          <w:sz w:val="22"/>
          <w:szCs w:val="22"/>
        </w:rPr>
      </w:pPr>
      <w:r w:rsidRPr="002410E0">
        <w:rPr>
          <w:rFonts w:ascii="Arial" w:hAnsi="Arial" w:cs="Arial"/>
          <w:i/>
          <w:iCs/>
          <w:sz w:val="22"/>
          <w:szCs w:val="22"/>
        </w:rPr>
        <w:t xml:space="preserve">Landau, den </w:t>
      </w:r>
      <w:r w:rsidR="00D41092">
        <w:rPr>
          <w:rFonts w:ascii="Arial" w:hAnsi="Arial" w:cs="Arial"/>
          <w:i/>
          <w:iCs/>
          <w:sz w:val="22"/>
          <w:szCs w:val="22"/>
        </w:rPr>
        <w:t>21</w:t>
      </w:r>
      <w:r w:rsidRPr="002410E0">
        <w:rPr>
          <w:rFonts w:ascii="Arial" w:hAnsi="Arial" w:cs="Arial"/>
          <w:i/>
          <w:iCs/>
          <w:sz w:val="22"/>
          <w:szCs w:val="22"/>
        </w:rPr>
        <w:t xml:space="preserve">. </w:t>
      </w:r>
      <w:r w:rsidR="001C634E">
        <w:rPr>
          <w:rFonts w:ascii="Arial" w:hAnsi="Arial" w:cs="Arial"/>
          <w:i/>
          <w:iCs/>
          <w:sz w:val="22"/>
          <w:szCs w:val="22"/>
        </w:rPr>
        <w:t xml:space="preserve">Juli </w:t>
      </w:r>
      <w:r w:rsidRPr="002410E0">
        <w:rPr>
          <w:rFonts w:ascii="Arial" w:hAnsi="Arial" w:cs="Arial"/>
          <w:i/>
          <w:iCs/>
          <w:sz w:val="22"/>
          <w:szCs w:val="22"/>
        </w:rPr>
        <w:t>2022</w:t>
      </w:r>
      <w:r w:rsidRPr="002410E0">
        <w:rPr>
          <w:rFonts w:ascii="Arial" w:hAnsi="Arial" w:cs="Arial"/>
          <w:sz w:val="22"/>
          <w:szCs w:val="22"/>
        </w:rPr>
        <w:t xml:space="preserve">. </w:t>
      </w:r>
      <w:r w:rsidR="00C61803" w:rsidRPr="002410E0">
        <w:rPr>
          <w:rFonts w:ascii="Arial" w:hAnsi="Arial" w:cs="Arial"/>
          <w:sz w:val="22"/>
          <w:szCs w:val="22"/>
        </w:rPr>
        <w:t xml:space="preserve">Wickert Maschinenbau verbucht seit 2021 ein spürbar gestiegenes Interesse an Composite-Pressen zur Fertigung ballistischer Platten. </w:t>
      </w:r>
      <w:r w:rsidR="002410E0">
        <w:rPr>
          <w:rFonts w:ascii="Arial" w:hAnsi="Arial" w:cs="Arial"/>
          <w:sz w:val="22"/>
          <w:szCs w:val="22"/>
        </w:rPr>
        <w:t xml:space="preserve">Eingesetzt werden sie </w:t>
      </w:r>
      <w:r w:rsidR="003078B1">
        <w:rPr>
          <w:rFonts w:ascii="Arial" w:hAnsi="Arial" w:cs="Arial"/>
          <w:sz w:val="22"/>
          <w:szCs w:val="22"/>
        </w:rPr>
        <w:t xml:space="preserve">als </w:t>
      </w:r>
      <w:r w:rsidR="002410E0">
        <w:rPr>
          <w:rFonts w:ascii="Arial" w:hAnsi="Arial" w:cs="Arial"/>
          <w:sz w:val="22"/>
          <w:szCs w:val="22"/>
        </w:rPr>
        <w:t xml:space="preserve">Panzerung </w:t>
      </w:r>
      <w:r w:rsidR="003078B1">
        <w:rPr>
          <w:rFonts w:ascii="Arial" w:hAnsi="Arial" w:cs="Arial"/>
          <w:sz w:val="22"/>
          <w:szCs w:val="22"/>
        </w:rPr>
        <w:t xml:space="preserve">zum Schutz </w:t>
      </w:r>
      <w:r w:rsidR="002A12E9" w:rsidRPr="002410E0">
        <w:rPr>
          <w:rFonts w:ascii="Arial" w:hAnsi="Arial" w:cs="Arial"/>
          <w:sz w:val="22"/>
          <w:szCs w:val="22"/>
        </w:rPr>
        <w:t xml:space="preserve">von </w:t>
      </w:r>
      <w:r w:rsidR="00C61803" w:rsidRPr="002410E0">
        <w:rPr>
          <w:rFonts w:ascii="Arial" w:hAnsi="Arial" w:cs="Arial"/>
          <w:sz w:val="22"/>
          <w:szCs w:val="22"/>
        </w:rPr>
        <w:t>zivile</w:t>
      </w:r>
      <w:r w:rsidR="002A12E9" w:rsidRPr="002410E0">
        <w:rPr>
          <w:rFonts w:ascii="Arial" w:hAnsi="Arial" w:cs="Arial"/>
          <w:sz w:val="22"/>
          <w:szCs w:val="22"/>
        </w:rPr>
        <w:t>n</w:t>
      </w:r>
      <w:r w:rsidR="00C61803" w:rsidRPr="002410E0">
        <w:rPr>
          <w:rFonts w:ascii="Arial" w:hAnsi="Arial" w:cs="Arial"/>
          <w:sz w:val="22"/>
          <w:szCs w:val="22"/>
        </w:rPr>
        <w:t xml:space="preserve"> und militärische</w:t>
      </w:r>
      <w:r w:rsidR="002A12E9" w:rsidRPr="002410E0">
        <w:rPr>
          <w:rFonts w:ascii="Arial" w:hAnsi="Arial" w:cs="Arial"/>
          <w:sz w:val="22"/>
          <w:szCs w:val="22"/>
        </w:rPr>
        <w:t>n</w:t>
      </w:r>
      <w:r w:rsidR="00C61803" w:rsidRPr="002410E0">
        <w:rPr>
          <w:rFonts w:ascii="Arial" w:hAnsi="Arial" w:cs="Arial"/>
          <w:sz w:val="22"/>
          <w:szCs w:val="22"/>
        </w:rPr>
        <w:t xml:space="preserve"> Fahrzeuge</w:t>
      </w:r>
      <w:r w:rsidR="002A12E9" w:rsidRPr="002410E0">
        <w:rPr>
          <w:rFonts w:ascii="Arial" w:hAnsi="Arial" w:cs="Arial"/>
          <w:sz w:val="22"/>
          <w:szCs w:val="22"/>
        </w:rPr>
        <w:t>n</w:t>
      </w:r>
      <w:r w:rsidR="00C61803" w:rsidRPr="002410E0">
        <w:rPr>
          <w:rFonts w:ascii="Arial" w:hAnsi="Arial" w:cs="Arial"/>
          <w:sz w:val="22"/>
          <w:szCs w:val="22"/>
        </w:rPr>
        <w:t>, Schiffe</w:t>
      </w:r>
      <w:r w:rsidR="002A12E9" w:rsidRPr="002410E0">
        <w:rPr>
          <w:rFonts w:ascii="Arial" w:hAnsi="Arial" w:cs="Arial"/>
          <w:sz w:val="22"/>
          <w:szCs w:val="22"/>
        </w:rPr>
        <w:t>n</w:t>
      </w:r>
      <w:r w:rsidR="00C61803" w:rsidRPr="002410E0">
        <w:rPr>
          <w:rFonts w:ascii="Arial" w:hAnsi="Arial" w:cs="Arial"/>
          <w:sz w:val="22"/>
          <w:szCs w:val="22"/>
        </w:rPr>
        <w:t xml:space="preserve"> und Fluggeräte</w:t>
      </w:r>
      <w:r w:rsidR="002A12E9" w:rsidRPr="002410E0">
        <w:rPr>
          <w:rFonts w:ascii="Arial" w:hAnsi="Arial" w:cs="Arial"/>
          <w:sz w:val="22"/>
          <w:szCs w:val="22"/>
        </w:rPr>
        <w:t>n</w:t>
      </w:r>
      <w:r w:rsidR="003078B1">
        <w:rPr>
          <w:rFonts w:ascii="Arial" w:hAnsi="Arial" w:cs="Arial"/>
          <w:sz w:val="22"/>
          <w:szCs w:val="22"/>
        </w:rPr>
        <w:t xml:space="preserve"> vor Beschuss</w:t>
      </w:r>
      <w:r w:rsidR="00C61803" w:rsidRPr="002410E0">
        <w:rPr>
          <w:rFonts w:ascii="Arial" w:hAnsi="Arial" w:cs="Arial"/>
          <w:sz w:val="22"/>
          <w:szCs w:val="22"/>
        </w:rPr>
        <w:t xml:space="preserve">. </w:t>
      </w:r>
    </w:p>
    <w:p w14:paraId="57407767" w14:textId="72D25D9B" w:rsidR="006F2930" w:rsidRDefault="00C15A1B" w:rsidP="006F2930">
      <w:pPr>
        <w:spacing w:after="120" w:line="360" w:lineRule="auto"/>
        <w:rPr>
          <w:rFonts w:ascii="Arial" w:hAnsi="Arial" w:cs="Arial"/>
          <w:color w:val="000000"/>
          <w:sz w:val="22"/>
          <w:szCs w:val="22"/>
        </w:rPr>
      </w:pPr>
      <w:r>
        <w:rPr>
          <w:rFonts w:ascii="Arial" w:hAnsi="Arial" w:cs="Arial"/>
          <w:sz w:val="22"/>
          <w:szCs w:val="22"/>
        </w:rPr>
        <w:t xml:space="preserve">Gefragt sind vor allem Gesamtsysteme </w:t>
      </w:r>
      <w:r w:rsidR="002410E0">
        <w:rPr>
          <w:rFonts w:ascii="Arial" w:hAnsi="Arial" w:cs="Arial"/>
          <w:sz w:val="22"/>
          <w:szCs w:val="22"/>
        </w:rPr>
        <w:t xml:space="preserve">aus </w:t>
      </w:r>
      <w:r w:rsidR="002410E0" w:rsidRPr="002410E0">
        <w:rPr>
          <w:rFonts w:ascii="Arial" w:hAnsi="Arial" w:cs="Arial"/>
          <w:color w:val="000000"/>
          <w:sz w:val="22"/>
          <w:szCs w:val="22"/>
        </w:rPr>
        <w:t>Composite-Presse</w:t>
      </w:r>
      <w:r>
        <w:rPr>
          <w:rFonts w:ascii="Arial" w:hAnsi="Arial" w:cs="Arial"/>
          <w:color w:val="000000"/>
          <w:sz w:val="22"/>
          <w:szCs w:val="22"/>
        </w:rPr>
        <w:t xml:space="preserve">, </w:t>
      </w:r>
      <w:r w:rsidR="002410E0" w:rsidRPr="002410E0">
        <w:rPr>
          <w:rFonts w:ascii="Arial" w:hAnsi="Arial" w:cs="Arial"/>
          <w:color w:val="000000"/>
          <w:sz w:val="22"/>
          <w:szCs w:val="22"/>
        </w:rPr>
        <w:t>automatisierte</w:t>
      </w:r>
      <w:r>
        <w:rPr>
          <w:rFonts w:ascii="Arial" w:hAnsi="Arial" w:cs="Arial"/>
          <w:color w:val="000000"/>
          <w:sz w:val="22"/>
          <w:szCs w:val="22"/>
        </w:rPr>
        <w:t>r</w:t>
      </w:r>
      <w:r w:rsidR="002410E0" w:rsidRPr="002410E0">
        <w:rPr>
          <w:rFonts w:ascii="Arial" w:hAnsi="Arial" w:cs="Arial"/>
          <w:color w:val="000000"/>
          <w:sz w:val="22"/>
          <w:szCs w:val="22"/>
        </w:rPr>
        <w:t xml:space="preserve"> Be- und Entladung </w:t>
      </w:r>
      <w:r>
        <w:rPr>
          <w:rFonts w:ascii="Arial" w:hAnsi="Arial" w:cs="Arial"/>
          <w:color w:val="000000"/>
          <w:sz w:val="22"/>
          <w:szCs w:val="22"/>
        </w:rPr>
        <w:t xml:space="preserve">sowie </w:t>
      </w:r>
      <w:r w:rsidR="003078B1">
        <w:rPr>
          <w:rFonts w:ascii="Arial" w:hAnsi="Arial" w:cs="Arial"/>
          <w:color w:val="000000"/>
          <w:sz w:val="22"/>
          <w:szCs w:val="22"/>
        </w:rPr>
        <w:t xml:space="preserve">effizienter </w:t>
      </w:r>
      <w:r>
        <w:rPr>
          <w:rFonts w:ascii="Arial" w:hAnsi="Arial" w:cs="Arial"/>
          <w:color w:val="000000"/>
          <w:sz w:val="22"/>
          <w:szCs w:val="22"/>
        </w:rPr>
        <w:t>Temperier</w:t>
      </w:r>
      <w:r w:rsidR="003078B1">
        <w:rPr>
          <w:rFonts w:ascii="Arial" w:hAnsi="Arial" w:cs="Arial"/>
          <w:color w:val="000000"/>
          <w:sz w:val="22"/>
          <w:szCs w:val="22"/>
        </w:rPr>
        <w:t>ung</w:t>
      </w:r>
      <w:r>
        <w:rPr>
          <w:rFonts w:ascii="Arial" w:hAnsi="Arial" w:cs="Arial"/>
          <w:color w:val="000000"/>
          <w:sz w:val="22"/>
          <w:szCs w:val="22"/>
        </w:rPr>
        <w:t xml:space="preserve">. </w:t>
      </w:r>
      <w:r w:rsidRPr="00C15A1B">
        <w:rPr>
          <w:rFonts w:ascii="Arial" w:hAnsi="Arial" w:cs="Arial"/>
          <w:color w:val="000000"/>
          <w:sz w:val="22"/>
          <w:szCs w:val="22"/>
        </w:rPr>
        <w:t>Zuletzt Ende 2021 hat Wickert</w:t>
      </w:r>
      <w:r w:rsidR="002410E0" w:rsidRPr="00C15A1B">
        <w:rPr>
          <w:rFonts w:ascii="Arial" w:hAnsi="Arial" w:cs="Arial"/>
          <w:color w:val="000000"/>
          <w:sz w:val="22"/>
          <w:szCs w:val="22"/>
        </w:rPr>
        <w:t xml:space="preserve"> </w:t>
      </w:r>
      <w:r w:rsidR="006F2930" w:rsidRPr="002410E0">
        <w:rPr>
          <w:rFonts w:ascii="Arial" w:hAnsi="Arial" w:cs="Arial"/>
          <w:color w:val="000000"/>
          <w:sz w:val="22"/>
          <w:szCs w:val="22"/>
        </w:rPr>
        <w:t xml:space="preserve">bei einem Zulieferer des australischen Verteidigungsministeriums </w:t>
      </w:r>
      <w:r>
        <w:rPr>
          <w:rFonts w:ascii="Arial" w:hAnsi="Arial" w:cs="Arial"/>
          <w:color w:val="000000"/>
          <w:sz w:val="22"/>
          <w:szCs w:val="22"/>
        </w:rPr>
        <w:t>eine Komplettanlage</w:t>
      </w:r>
      <w:r w:rsidRPr="00C15A1B">
        <w:rPr>
          <w:rFonts w:ascii="Arial" w:hAnsi="Arial" w:cs="Arial"/>
          <w:color w:val="000000"/>
          <w:sz w:val="22"/>
          <w:szCs w:val="22"/>
        </w:rPr>
        <w:t xml:space="preserve"> </w:t>
      </w:r>
      <w:r w:rsidR="006F2930" w:rsidRPr="002410E0">
        <w:rPr>
          <w:rFonts w:ascii="Arial" w:hAnsi="Arial" w:cs="Arial"/>
          <w:color w:val="000000"/>
          <w:sz w:val="22"/>
          <w:szCs w:val="22"/>
        </w:rPr>
        <w:t xml:space="preserve">in Betrieb genommen. </w:t>
      </w:r>
    </w:p>
    <w:p w14:paraId="2570339C" w14:textId="1F5F935E" w:rsidR="00C15A1B" w:rsidRPr="00C15A1B" w:rsidRDefault="00C15A1B" w:rsidP="006F2930">
      <w:pPr>
        <w:spacing w:after="120" w:line="360" w:lineRule="auto"/>
        <w:rPr>
          <w:rFonts w:ascii="Arial" w:hAnsi="Arial" w:cs="Arial"/>
          <w:sz w:val="22"/>
          <w:szCs w:val="22"/>
        </w:rPr>
      </w:pPr>
      <w:r w:rsidRPr="002410E0">
        <w:rPr>
          <w:rFonts w:ascii="Arial" w:hAnsi="Arial" w:cs="Arial"/>
          <w:color w:val="000000"/>
          <w:sz w:val="22"/>
          <w:szCs w:val="22"/>
        </w:rPr>
        <w:t xml:space="preserve">Geliefert wurde eine Composite-Presse vom Typ WKP 52000, die für die Anforderungen der Fertigung ballistischer Platten modifiziert wurde. Die 150 t schwere Presse in Unterkolben-Rahmenbauart mit vollhydraulischem Schließsystem bietet eine Presskraft von 52.000 kN und 1.600 x 2.500 mm große Heizplatten. </w:t>
      </w:r>
    </w:p>
    <w:p w14:paraId="121064C4" w14:textId="52F7532D" w:rsidR="00F21EC3" w:rsidRPr="002410E0" w:rsidRDefault="004C5589" w:rsidP="00F21EC3">
      <w:pPr>
        <w:spacing w:after="120" w:line="360" w:lineRule="auto"/>
        <w:rPr>
          <w:rStyle w:val="Ohne"/>
          <w:rFonts w:ascii="Arial" w:hAnsi="Arial" w:cs="Arial"/>
          <w:b/>
          <w:bCs/>
          <w:sz w:val="22"/>
          <w:szCs w:val="22"/>
        </w:rPr>
      </w:pPr>
      <w:r w:rsidRPr="002410E0">
        <w:rPr>
          <w:rStyle w:val="Ohne"/>
          <w:rFonts w:ascii="Arial" w:hAnsi="Arial" w:cs="Arial"/>
          <w:b/>
          <w:bCs/>
          <w:sz w:val="22"/>
          <w:szCs w:val="22"/>
        </w:rPr>
        <w:t>Ballistische Platten aus bis zu 60 Lagen Faserverbund</w:t>
      </w:r>
    </w:p>
    <w:p w14:paraId="3D1DDFFE" w14:textId="542A58D7" w:rsidR="00D156DB" w:rsidRPr="002410E0" w:rsidRDefault="00D156DB" w:rsidP="00D156DB">
      <w:pPr>
        <w:spacing w:after="120" w:line="360" w:lineRule="auto"/>
        <w:rPr>
          <w:rFonts w:ascii="Arial" w:hAnsi="Arial" w:cs="Arial"/>
          <w:color w:val="000000"/>
          <w:sz w:val="22"/>
          <w:szCs w:val="22"/>
        </w:rPr>
      </w:pPr>
      <w:r w:rsidRPr="002410E0">
        <w:rPr>
          <w:rFonts w:ascii="Arial" w:hAnsi="Arial" w:cs="Arial"/>
          <w:color w:val="000000"/>
          <w:sz w:val="22"/>
          <w:szCs w:val="22"/>
        </w:rPr>
        <w:t xml:space="preserve">Bei der Produktion </w:t>
      </w:r>
      <w:r w:rsidRPr="002410E0">
        <w:rPr>
          <w:rFonts w:ascii="Arial" w:hAnsi="Arial" w:cs="Arial"/>
          <w:sz w:val="22"/>
          <w:szCs w:val="22"/>
        </w:rPr>
        <w:t xml:space="preserve">ballistischer Platten werden </w:t>
      </w:r>
      <w:r w:rsidRPr="002410E0">
        <w:rPr>
          <w:rFonts w:ascii="Arial" w:hAnsi="Arial" w:cs="Arial"/>
          <w:color w:val="000000"/>
          <w:sz w:val="22"/>
          <w:szCs w:val="22"/>
        </w:rPr>
        <w:t xml:space="preserve">Rohlinge aus bis zu 60 Lagen Fasern verarbeitet, die mit einem Spezialkunststoff imprägniert werden. Verwendet werden Hochleistungswerkstoffe wie Aramide und High-Performance-Polyethylene. Zusammen mit Glas-, Keramik- und Metallfasern aus Aluminiumoxid, Siliziumkarbid, Borkarbid, Aluminium und Panzerstahl werden sie in Composite-Pressen erhitzt und zu Faserverbundplatten verpresst. </w:t>
      </w:r>
    </w:p>
    <w:p w14:paraId="15401A4B" w14:textId="4EEE5E58" w:rsidR="004B4E68" w:rsidRPr="002410E0" w:rsidRDefault="002410E0" w:rsidP="00F21EC3">
      <w:pPr>
        <w:spacing w:after="120" w:line="360" w:lineRule="auto"/>
        <w:rPr>
          <w:rStyle w:val="Ohne"/>
          <w:rFonts w:ascii="Arial" w:hAnsi="Arial" w:cs="Arial"/>
          <w:b/>
          <w:bCs/>
          <w:sz w:val="22"/>
          <w:szCs w:val="22"/>
        </w:rPr>
      </w:pPr>
      <w:r w:rsidRPr="002410E0">
        <w:rPr>
          <w:rStyle w:val="Ohne"/>
          <w:rFonts w:ascii="Arial" w:hAnsi="Arial" w:cs="Arial"/>
          <w:b/>
          <w:bCs/>
          <w:sz w:val="22"/>
          <w:szCs w:val="22"/>
        </w:rPr>
        <w:t xml:space="preserve">Homogene </w:t>
      </w:r>
      <w:r w:rsidR="00C15A1B">
        <w:rPr>
          <w:rStyle w:val="Ohne"/>
          <w:rFonts w:ascii="Arial" w:hAnsi="Arial" w:cs="Arial"/>
          <w:b/>
          <w:bCs/>
          <w:sz w:val="22"/>
          <w:szCs w:val="22"/>
        </w:rPr>
        <w:t>Temperierung</w:t>
      </w:r>
    </w:p>
    <w:p w14:paraId="07F71B3C" w14:textId="36E2EEC3" w:rsidR="004B4E68" w:rsidRPr="002410E0" w:rsidRDefault="004B4E68" w:rsidP="004B4E68">
      <w:pPr>
        <w:spacing w:after="120" w:line="360" w:lineRule="auto"/>
        <w:rPr>
          <w:rFonts w:ascii="Arial" w:hAnsi="Arial" w:cs="Arial"/>
          <w:color w:val="000000"/>
          <w:sz w:val="22"/>
          <w:szCs w:val="22"/>
        </w:rPr>
      </w:pPr>
      <w:r w:rsidRPr="002410E0">
        <w:rPr>
          <w:rFonts w:ascii="Arial" w:hAnsi="Arial" w:cs="Arial"/>
          <w:color w:val="000000"/>
          <w:sz w:val="22"/>
          <w:szCs w:val="22"/>
        </w:rPr>
        <w:t xml:space="preserve">Composite-Pressen zur Herstellung ballistischer Platten müssen </w:t>
      </w:r>
      <w:r w:rsidR="002410E0" w:rsidRPr="002410E0">
        <w:rPr>
          <w:rFonts w:ascii="Arial" w:hAnsi="Arial" w:cs="Arial"/>
          <w:color w:val="000000"/>
          <w:sz w:val="22"/>
          <w:szCs w:val="22"/>
        </w:rPr>
        <w:t xml:space="preserve">verschiedene </w:t>
      </w:r>
      <w:r w:rsidRPr="002410E0">
        <w:rPr>
          <w:rFonts w:ascii="Arial" w:hAnsi="Arial" w:cs="Arial"/>
          <w:color w:val="000000"/>
          <w:sz w:val="22"/>
          <w:szCs w:val="22"/>
        </w:rPr>
        <w:t xml:space="preserve">Anforderungen erfüllen. Erstens werden die Rohlinge und Halbzeuge in der Presse sehr gleichmäßig erhitzt und abgekühlt, die Temperaturabweichung liegt über die gesamte Platte hinweg bei lediglich ±3 ºC. </w:t>
      </w:r>
    </w:p>
    <w:p w14:paraId="0FB70D31" w14:textId="6AFDD930" w:rsidR="00D156DB" w:rsidRPr="002410E0" w:rsidRDefault="00D156DB" w:rsidP="00D156DB">
      <w:pPr>
        <w:spacing w:after="120" w:line="360" w:lineRule="auto"/>
        <w:rPr>
          <w:rFonts w:ascii="Arial" w:hAnsi="Arial" w:cs="Arial"/>
          <w:color w:val="000000"/>
          <w:sz w:val="22"/>
          <w:szCs w:val="22"/>
        </w:rPr>
      </w:pPr>
      <w:r w:rsidRPr="002410E0">
        <w:rPr>
          <w:rFonts w:ascii="Arial" w:hAnsi="Arial" w:cs="Arial"/>
          <w:color w:val="000000"/>
          <w:sz w:val="22"/>
          <w:szCs w:val="22"/>
        </w:rPr>
        <w:t xml:space="preserve">Das </w:t>
      </w:r>
      <w:proofErr w:type="spellStart"/>
      <w:r w:rsidRPr="002410E0">
        <w:rPr>
          <w:rFonts w:ascii="Arial" w:hAnsi="Arial" w:cs="Arial"/>
          <w:color w:val="000000"/>
          <w:sz w:val="22"/>
          <w:szCs w:val="22"/>
        </w:rPr>
        <w:t>Temperiersystem</w:t>
      </w:r>
      <w:proofErr w:type="spellEnd"/>
      <w:r w:rsidRPr="002410E0">
        <w:rPr>
          <w:rFonts w:ascii="Arial" w:hAnsi="Arial" w:cs="Arial"/>
          <w:color w:val="000000"/>
          <w:sz w:val="22"/>
          <w:szCs w:val="22"/>
        </w:rPr>
        <w:t xml:space="preserve"> erhitzt sie zuerst auf 40 ºC und in einem zweiten Schritt auf 160 ºC. Dabei schmilzt der Kunststoff; die Presse bringt den Rohling in die gewünschte Form. </w:t>
      </w:r>
      <w:r w:rsidRPr="002410E0">
        <w:rPr>
          <w:rFonts w:ascii="Arial" w:hAnsi="Arial" w:cs="Arial"/>
          <w:color w:val="000000"/>
          <w:sz w:val="22"/>
          <w:szCs w:val="22"/>
        </w:rPr>
        <w:lastRenderedPageBreak/>
        <w:t xml:space="preserve">Anschließend kühlt er im Werkzeug wieder auf 40 ºC </w:t>
      </w:r>
      <w:r w:rsidR="003078B1">
        <w:rPr>
          <w:rFonts w:ascii="Arial" w:hAnsi="Arial" w:cs="Arial"/>
          <w:color w:val="000000"/>
          <w:sz w:val="22"/>
          <w:szCs w:val="22"/>
        </w:rPr>
        <w:t xml:space="preserve">und nach der Entnahme </w:t>
      </w:r>
      <w:r w:rsidRPr="002410E0">
        <w:rPr>
          <w:rFonts w:ascii="Arial" w:hAnsi="Arial" w:cs="Arial"/>
          <w:color w:val="000000"/>
          <w:sz w:val="22"/>
          <w:szCs w:val="22"/>
        </w:rPr>
        <w:t xml:space="preserve">auf Raumtemperatur ab. </w:t>
      </w:r>
    </w:p>
    <w:p w14:paraId="0CEA3319" w14:textId="19CA8928" w:rsidR="00D156DB" w:rsidRPr="002410E0" w:rsidRDefault="002410E0" w:rsidP="004B4E68">
      <w:pPr>
        <w:spacing w:after="120" w:line="360" w:lineRule="auto"/>
        <w:rPr>
          <w:rStyle w:val="Ohne"/>
          <w:rFonts w:ascii="Arial" w:hAnsi="Arial" w:cs="Arial"/>
          <w:b/>
          <w:bCs/>
          <w:sz w:val="22"/>
          <w:szCs w:val="22"/>
        </w:rPr>
      </w:pPr>
      <w:r w:rsidRPr="002410E0">
        <w:rPr>
          <w:rStyle w:val="Ohne"/>
          <w:rFonts w:ascii="Arial" w:hAnsi="Arial" w:cs="Arial"/>
          <w:b/>
          <w:bCs/>
          <w:sz w:val="22"/>
          <w:szCs w:val="22"/>
        </w:rPr>
        <w:t>Gleichmäßiger Druck</w:t>
      </w:r>
    </w:p>
    <w:p w14:paraId="2DDC84C5" w14:textId="4B8B2212" w:rsidR="004B4E68" w:rsidRPr="002410E0" w:rsidRDefault="004B4E68" w:rsidP="004B4E68">
      <w:pPr>
        <w:spacing w:after="120" w:line="360" w:lineRule="auto"/>
        <w:rPr>
          <w:rFonts w:ascii="Arial" w:hAnsi="Arial" w:cs="Arial"/>
          <w:color w:val="000000"/>
          <w:sz w:val="22"/>
          <w:szCs w:val="22"/>
        </w:rPr>
      </w:pPr>
      <w:r w:rsidRPr="002410E0">
        <w:rPr>
          <w:rFonts w:ascii="Arial" w:hAnsi="Arial" w:cs="Arial"/>
          <w:color w:val="000000"/>
          <w:sz w:val="22"/>
          <w:szCs w:val="22"/>
        </w:rPr>
        <w:t xml:space="preserve">Darüber hinaus erzeugen </w:t>
      </w:r>
      <w:r w:rsidR="00D156DB" w:rsidRPr="002410E0">
        <w:rPr>
          <w:rFonts w:ascii="Arial" w:hAnsi="Arial" w:cs="Arial"/>
          <w:color w:val="000000"/>
          <w:sz w:val="22"/>
          <w:szCs w:val="22"/>
        </w:rPr>
        <w:t xml:space="preserve">– bei der WKP 52000 </w:t>
      </w:r>
      <w:r w:rsidRPr="002410E0">
        <w:rPr>
          <w:rFonts w:ascii="Arial" w:hAnsi="Arial" w:cs="Arial"/>
          <w:color w:val="000000"/>
          <w:sz w:val="22"/>
          <w:szCs w:val="22"/>
        </w:rPr>
        <w:t xml:space="preserve">sechs </w:t>
      </w:r>
      <w:r w:rsidR="00D156DB" w:rsidRPr="002410E0">
        <w:rPr>
          <w:rFonts w:ascii="Arial" w:hAnsi="Arial" w:cs="Arial"/>
          <w:color w:val="000000"/>
          <w:sz w:val="22"/>
          <w:szCs w:val="22"/>
        </w:rPr>
        <w:t xml:space="preserve">– </w:t>
      </w:r>
      <w:r w:rsidRPr="002410E0">
        <w:rPr>
          <w:rFonts w:ascii="Arial" w:hAnsi="Arial" w:cs="Arial"/>
          <w:color w:val="000000"/>
          <w:sz w:val="22"/>
          <w:szCs w:val="22"/>
        </w:rPr>
        <w:t>Presszylinder aus hochfestem Stahl eine hohe Kraftdichte und einen homogenen Druck über die gesamte Fläche</w:t>
      </w:r>
      <w:r w:rsidR="008A22FB">
        <w:rPr>
          <w:rFonts w:ascii="Arial" w:hAnsi="Arial" w:cs="Arial"/>
          <w:color w:val="000000"/>
          <w:sz w:val="22"/>
          <w:szCs w:val="22"/>
        </w:rPr>
        <w:t xml:space="preserve"> hinweg</w:t>
      </w:r>
      <w:r w:rsidRPr="002410E0">
        <w:rPr>
          <w:rFonts w:ascii="Arial" w:hAnsi="Arial" w:cs="Arial"/>
          <w:color w:val="000000"/>
          <w:sz w:val="22"/>
          <w:szCs w:val="22"/>
        </w:rPr>
        <w:t xml:space="preserve">. Für das Projekt in Australien wurde als zusätzliche Ausstattungsvariante </w:t>
      </w:r>
      <w:r w:rsidR="00D156DB" w:rsidRPr="002410E0">
        <w:rPr>
          <w:rFonts w:ascii="Arial" w:hAnsi="Arial" w:cs="Arial"/>
          <w:color w:val="000000"/>
          <w:sz w:val="22"/>
          <w:szCs w:val="22"/>
        </w:rPr>
        <w:t>eine</w:t>
      </w:r>
      <w:r w:rsidRPr="002410E0">
        <w:rPr>
          <w:rFonts w:ascii="Arial" w:hAnsi="Arial" w:cs="Arial"/>
          <w:color w:val="000000"/>
          <w:sz w:val="22"/>
          <w:szCs w:val="22"/>
        </w:rPr>
        <w:t xml:space="preserve"> Feindruckeinstellung mit lediglich 960 kN vorgesehen. Normalerweise beträgt die minimale Presskraft zehn Prozent der maximalen Leistung, bei der WKP 52000 wären das sonst 5.200 kN. </w:t>
      </w:r>
    </w:p>
    <w:p w14:paraId="61BA71E7" w14:textId="10A2A4C1" w:rsidR="002410E0" w:rsidRPr="002410E0" w:rsidRDefault="002410E0" w:rsidP="004B4E68">
      <w:pPr>
        <w:spacing w:after="120" w:line="360" w:lineRule="auto"/>
        <w:rPr>
          <w:rStyle w:val="Ohne"/>
          <w:rFonts w:ascii="Arial" w:hAnsi="Arial" w:cs="Arial"/>
          <w:b/>
          <w:bCs/>
          <w:sz w:val="22"/>
          <w:szCs w:val="22"/>
        </w:rPr>
      </w:pPr>
      <w:r w:rsidRPr="002410E0">
        <w:rPr>
          <w:rStyle w:val="Ohne"/>
          <w:rFonts w:ascii="Arial" w:hAnsi="Arial" w:cs="Arial"/>
          <w:b/>
          <w:bCs/>
          <w:sz w:val="22"/>
          <w:szCs w:val="22"/>
        </w:rPr>
        <w:t>Hohe Planparallelität</w:t>
      </w:r>
    </w:p>
    <w:p w14:paraId="7308DD6D" w14:textId="33A6E40E" w:rsidR="00192C18" w:rsidRPr="002410E0" w:rsidRDefault="00C15A1B" w:rsidP="00192C18">
      <w:pPr>
        <w:spacing w:after="120" w:line="360" w:lineRule="auto"/>
        <w:rPr>
          <w:rFonts w:ascii="Arial" w:hAnsi="Arial" w:cs="Arial"/>
          <w:sz w:val="22"/>
          <w:szCs w:val="22"/>
        </w:rPr>
      </w:pPr>
      <w:r>
        <w:rPr>
          <w:rFonts w:ascii="Arial" w:hAnsi="Arial" w:cs="Arial"/>
          <w:color w:val="000000"/>
          <w:sz w:val="22"/>
          <w:szCs w:val="22"/>
        </w:rPr>
        <w:t>D</w:t>
      </w:r>
      <w:r w:rsidR="004B4E68" w:rsidRPr="002410E0">
        <w:rPr>
          <w:rFonts w:ascii="Arial" w:hAnsi="Arial" w:cs="Arial"/>
          <w:color w:val="000000"/>
          <w:sz w:val="22"/>
          <w:szCs w:val="22"/>
        </w:rPr>
        <w:t xml:space="preserve">rittens zeichnen sich die Pressen durch eine </w:t>
      </w:r>
      <w:r w:rsidR="00D156DB" w:rsidRPr="002410E0">
        <w:rPr>
          <w:rFonts w:ascii="Arial" w:hAnsi="Arial" w:cs="Arial"/>
          <w:color w:val="000000"/>
          <w:sz w:val="22"/>
          <w:szCs w:val="22"/>
        </w:rPr>
        <w:t xml:space="preserve">sehr </w:t>
      </w:r>
      <w:r w:rsidR="004B4E68" w:rsidRPr="002410E0">
        <w:rPr>
          <w:rFonts w:ascii="Arial" w:hAnsi="Arial" w:cs="Arial"/>
          <w:color w:val="000000"/>
          <w:sz w:val="22"/>
          <w:szCs w:val="22"/>
        </w:rPr>
        <w:t xml:space="preserve">exakte Schließbewegung aus. </w:t>
      </w:r>
      <w:r w:rsidR="00D156DB" w:rsidRPr="002410E0">
        <w:rPr>
          <w:rFonts w:ascii="Arial" w:hAnsi="Arial" w:cs="Arial"/>
          <w:color w:val="000000"/>
          <w:sz w:val="22"/>
          <w:szCs w:val="22"/>
        </w:rPr>
        <w:t xml:space="preserve">Hierzu trägt die </w:t>
      </w:r>
      <w:r w:rsidR="004B4E68" w:rsidRPr="002410E0">
        <w:rPr>
          <w:rFonts w:ascii="Arial" w:hAnsi="Arial" w:cs="Arial"/>
          <w:color w:val="000000"/>
          <w:sz w:val="22"/>
          <w:szCs w:val="22"/>
        </w:rPr>
        <w:t xml:space="preserve">hohe Planparallelität </w:t>
      </w:r>
      <w:r w:rsidR="00D156DB" w:rsidRPr="002410E0">
        <w:rPr>
          <w:rFonts w:ascii="Arial" w:hAnsi="Arial" w:cs="Arial"/>
          <w:color w:val="000000"/>
          <w:sz w:val="22"/>
          <w:szCs w:val="22"/>
        </w:rPr>
        <w:t xml:space="preserve">der </w:t>
      </w:r>
      <w:r w:rsidR="003078B1">
        <w:rPr>
          <w:rFonts w:ascii="Arial" w:hAnsi="Arial" w:cs="Arial"/>
          <w:color w:val="000000"/>
          <w:sz w:val="22"/>
          <w:szCs w:val="22"/>
        </w:rPr>
        <w:t>Anlage</w:t>
      </w:r>
      <w:r w:rsidR="00D156DB" w:rsidRPr="002410E0">
        <w:rPr>
          <w:rFonts w:ascii="Arial" w:hAnsi="Arial" w:cs="Arial"/>
          <w:color w:val="000000"/>
          <w:sz w:val="22"/>
          <w:szCs w:val="22"/>
        </w:rPr>
        <w:t xml:space="preserve"> </w:t>
      </w:r>
      <w:r w:rsidR="004B4E68" w:rsidRPr="002410E0">
        <w:rPr>
          <w:rFonts w:ascii="Arial" w:hAnsi="Arial" w:cs="Arial"/>
          <w:color w:val="000000"/>
          <w:sz w:val="22"/>
          <w:szCs w:val="22"/>
        </w:rPr>
        <w:t xml:space="preserve">mit einer Toleranz von maximal </w:t>
      </w:r>
      <w:r w:rsidR="004B4E68" w:rsidRPr="002410E0">
        <w:rPr>
          <w:rFonts w:ascii="Arial" w:hAnsi="Arial" w:cs="Arial"/>
          <w:sz w:val="22"/>
          <w:szCs w:val="22"/>
        </w:rPr>
        <w:t>0,025 mm/m</w:t>
      </w:r>
      <w:r w:rsidR="00D156DB" w:rsidRPr="002410E0">
        <w:rPr>
          <w:rFonts w:ascii="Arial" w:hAnsi="Arial" w:cs="Arial"/>
          <w:sz w:val="22"/>
          <w:szCs w:val="22"/>
        </w:rPr>
        <w:t xml:space="preserve"> bei</w:t>
      </w:r>
      <w:r w:rsidR="004B4E68" w:rsidRPr="002410E0">
        <w:rPr>
          <w:rFonts w:ascii="Arial" w:hAnsi="Arial" w:cs="Arial"/>
          <w:color w:val="000000"/>
          <w:sz w:val="22"/>
          <w:szCs w:val="22"/>
        </w:rPr>
        <w:t>.</w:t>
      </w:r>
    </w:p>
    <w:p w14:paraId="7B82007E" w14:textId="639FD224" w:rsidR="00352AF1" w:rsidRPr="002410E0" w:rsidRDefault="00192C18">
      <w:pPr>
        <w:spacing w:after="120" w:line="360" w:lineRule="auto"/>
        <w:rPr>
          <w:rFonts w:ascii="Arial" w:hAnsi="Arial" w:cs="Arial"/>
          <w:color w:val="000000"/>
          <w:sz w:val="22"/>
          <w:szCs w:val="22"/>
        </w:rPr>
      </w:pPr>
      <w:r w:rsidRPr="002410E0">
        <w:rPr>
          <w:rFonts w:ascii="Arial" w:hAnsi="Arial" w:cs="Arial"/>
          <w:color w:val="000000"/>
          <w:sz w:val="22"/>
          <w:szCs w:val="22"/>
        </w:rPr>
        <w:t xml:space="preserve">Zur Qualitätssicherung und Überwachung der Produktion erfassen </w:t>
      </w:r>
      <w:r w:rsidR="003078B1">
        <w:rPr>
          <w:rFonts w:ascii="Arial" w:hAnsi="Arial" w:cs="Arial"/>
          <w:color w:val="000000"/>
          <w:sz w:val="22"/>
          <w:szCs w:val="22"/>
        </w:rPr>
        <w:t xml:space="preserve">zudem </w:t>
      </w:r>
      <w:r w:rsidRPr="002410E0">
        <w:rPr>
          <w:rFonts w:ascii="Arial" w:hAnsi="Arial" w:cs="Arial"/>
          <w:color w:val="000000"/>
          <w:sz w:val="22"/>
          <w:szCs w:val="22"/>
        </w:rPr>
        <w:t xml:space="preserve">Sensoren sämtliche Prozessdaten der Anlage. Diese Informationen werden gespeichert, um den Fertigungsprozess genau zu dokumentieren. </w:t>
      </w:r>
    </w:p>
    <w:p w14:paraId="2FC44740" w14:textId="3465D492" w:rsidR="009D0FFA" w:rsidRPr="002410E0" w:rsidRDefault="002A12E9">
      <w:pPr>
        <w:spacing w:after="120" w:line="360" w:lineRule="auto"/>
        <w:rPr>
          <w:rStyle w:val="Ohne"/>
          <w:rFonts w:ascii="Arial" w:hAnsi="Arial" w:cs="Arial"/>
          <w:b/>
          <w:bCs/>
          <w:sz w:val="22"/>
          <w:szCs w:val="22"/>
        </w:rPr>
      </w:pPr>
      <w:r w:rsidRPr="002410E0">
        <w:rPr>
          <w:rStyle w:val="Ohne"/>
          <w:rFonts w:ascii="Arial" w:hAnsi="Arial" w:cs="Arial"/>
          <w:b/>
          <w:bCs/>
          <w:sz w:val="22"/>
          <w:szCs w:val="22"/>
        </w:rPr>
        <w:t>Composite-Pressen werden am Unternehmenssitz in Landau gefertigt</w:t>
      </w:r>
    </w:p>
    <w:p w14:paraId="0C65AA1C" w14:textId="4313E698" w:rsidR="002A12E9" w:rsidRPr="002410E0" w:rsidRDefault="00192C18" w:rsidP="002A12E9">
      <w:pPr>
        <w:spacing w:after="120" w:line="360" w:lineRule="auto"/>
        <w:rPr>
          <w:rFonts w:ascii="Arial" w:hAnsi="Arial" w:cs="Arial"/>
          <w:sz w:val="22"/>
          <w:szCs w:val="22"/>
        </w:rPr>
      </w:pPr>
      <w:r w:rsidRPr="002410E0">
        <w:rPr>
          <w:rFonts w:ascii="Arial" w:hAnsi="Arial" w:cs="Arial"/>
          <w:color w:val="000000"/>
          <w:sz w:val="22"/>
          <w:szCs w:val="22"/>
        </w:rPr>
        <w:t>S</w:t>
      </w:r>
      <w:r w:rsidR="002A12E9" w:rsidRPr="002410E0">
        <w:rPr>
          <w:rFonts w:ascii="Arial" w:hAnsi="Arial" w:cs="Arial"/>
          <w:color w:val="000000"/>
          <w:sz w:val="22"/>
          <w:szCs w:val="22"/>
        </w:rPr>
        <w:t xml:space="preserve">ämtliche hydraulischen Composite-Pressen </w:t>
      </w:r>
      <w:r w:rsidRPr="002410E0">
        <w:rPr>
          <w:rFonts w:ascii="Arial" w:hAnsi="Arial" w:cs="Arial"/>
          <w:color w:val="000000"/>
          <w:sz w:val="22"/>
          <w:szCs w:val="22"/>
        </w:rPr>
        <w:t xml:space="preserve">entwickelt und fertigt Wickert </w:t>
      </w:r>
      <w:r w:rsidR="002A12E9" w:rsidRPr="002410E0">
        <w:rPr>
          <w:rFonts w:ascii="Arial" w:hAnsi="Arial" w:cs="Arial"/>
          <w:color w:val="000000"/>
          <w:sz w:val="22"/>
          <w:szCs w:val="22"/>
        </w:rPr>
        <w:t>nach kundenspezifischen Anforderungen</w:t>
      </w:r>
      <w:r w:rsidR="004C5589" w:rsidRPr="002410E0">
        <w:rPr>
          <w:rFonts w:ascii="Arial" w:hAnsi="Arial" w:cs="Arial"/>
          <w:color w:val="000000"/>
          <w:sz w:val="22"/>
          <w:szCs w:val="22"/>
        </w:rPr>
        <w:t xml:space="preserve"> am Unternehmenssitz in Landau</w:t>
      </w:r>
      <w:r w:rsidR="002A12E9" w:rsidRPr="002410E0">
        <w:rPr>
          <w:rFonts w:ascii="Arial" w:hAnsi="Arial" w:cs="Arial"/>
          <w:color w:val="000000"/>
          <w:sz w:val="22"/>
          <w:szCs w:val="22"/>
        </w:rPr>
        <w:t xml:space="preserve">. Verarbeitungstemperaturen bis 500 °C </w:t>
      </w:r>
      <w:r w:rsidRPr="002410E0">
        <w:rPr>
          <w:rFonts w:ascii="Arial" w:hAnsi="Arial" w:cs="Arial"/>
          <w:color w:val="000000"/>
          <w:sz w:val="22"/>
          <w:szCs w:val="22"/>
        </w:rPr>
        <w:t xml:space="preserve">sind ebenso möglich wie frei wählbare </w:t>
      </w:r>
      <w:r w:rsidR="008A22FB">
        <w:rPr>
          <w:rFonts w:ascii="Arial" w:hAnsi="Arial" w:cs="Arial"/>
          <w:color w:val="000000"/>
          <w:sz w:val="22"/>
          <w:szCs w:val="22"/>
        </w:rPr>
        <w:t xml:space="preserve">Presskräfte </w:t>
      </w:r>
      <w:r w:rsidR="002A12E9" w:rsidRPr="002410E0">
        <w:rPr>
          <w:rFonts w:ascii="Arial" w:hAnsi="Arial" w:cs="Arial"/>
          <w:color w:val="000000"/>
          <w:sz w:val="22"/>
          <w:szCs w:val="22"/>
        </w:rPr>
        <w:t>bis 100.000 kN. Die Abmessungen der Pressen und ihrer Präzisionsheizplatten können frei gewählt werden. Für die Anforderungen des Industrie-4.0-Zeitalters gehören Automatisierung und Vernetzung genauso dazu wie die Integration weiterer Fertigungsprozesse, zum Beispiel RIM- und RTM-Injektion.</w:t>
      </w:r>
    </w:p>
    <w:p w14:paraId="5E46F5E4" w14:textId="77777777" w:rsidR="009D0FFA" w:rsidRPr="002410E0" w:rsidRDefault="009D0FFA">
      <w:pPr>
        <w:spacing w:after="120" w:line="360" w:lineRule="auto"/>
        <w:rPr>
          <w:rFonts w:ascii="Arial" w:hAnsi="Arial" w:cs="Arial"/>
          <w:sz w:val="22"/>
          <w:szCs w:val="22"/>
        </w:rPr>
      </w:pPr>
    </w:p>
    <w:p w14:paraId="635417DF" w14:textId="77777777" w:rsidR="009D0FFA" w:rsidRPr="002410E0" w:rsidRDefault="007B3AFC">
      <w:pPr>
        <w:spacing w:after="120" w:line="360" w:lineRule="auto"/>
        <w:rPr>
          <w:rStyle w:val="Ohne"/>
          <w:rFonts w:ascii="Arial" w:hAnsi="Arial" w:cs="Arial"/>
          <w:b/>
          <w:bCs/>
          <w:sz w:val="22"/>
          <w:szCs w:val="22"/>
        </w:rPr>
      </w:pPr>
      <w:r w:rsidRPr="002410E0">
        <w:rPr>
          <w:rStyle w:val="Ohne"/>
          <w:rFonts w:ascii="Arial" w:hAnsi="Arial" w:cs="Arial"/>
          <w:b/>
          <w:bCs/>
          <w:sz w:val="22"/>
          <w:szCs w:val="22"/>
        </w:rPr>
        <w:t>Über die Wickert Maschinenbau GmbH</w:t>
      </w:r>
    </w:p>
    <w:p w14:paraId="2C24C35E" w14:textId="77777777" w:rsidR="009D0FFA" w:rsidRPr="002410E0" w:rsidRDefault="007B3AFC">
      <w:pPr>
        <w:spacing w:after="120" w:line="360" w:lineRule="auto"/>
        <w:rPr>
          <w:rFonts w:ascii="Arial" w:hAnsi="Arial" w:cs="Arial"/>
          <w:sz w:val="22"/>
          <w:szCs w:val="22"/>
        </w:rPr>
      </w:pPr>
      <w:r w:rsidRPr="002410E0">
        <w:rPr>
          <w:rFonts w:ascii="Arial" w:hAnsi="Arial" w:cs="Arial"/>
          <w:sz w:val="22"/>
          <w:szCs w:val="22"/>
        </w:rPr>
        <w:t xml:space="preserve">Die Wickert Maschinenbau GmbH ist ein mittelständisches familiengeführtes Unternehmen mit Sitz in Landau/Pfalz. Sie entwickelt und fertigt hydraulische Pressen und vollautomatische Pressensysteme. Alle Maschinen und Anlagen sind modular aufgebaut, mit Presskräften zwischen 20 und 100.000 kN verfügbar und werden jeweils kundenspezifisch parametriert. Eingesetzt werden sie zur Verarbeitung von Elastomeren, Composites, Kunststoffen und Pulvermaterialien. Außer zur Herstellung von pharmazeutischen Verschlussstopfen werden die Pressen auch zur Fertigung von Sicherheitsteilen in KFZ-Bremsanlagen und Bi-polar-Platten für Brennstoffzellen verwendet. </w:t>
      </w:r>
      <w:proofErr w:type="gramStart"/>
      <w:r w:rsidRPr="002410E0">
        <w:rPr>
          <w:rFonts w:ascii="Arial" w:hAnsi="Arial" w:cs="Arial"/>
          <w:sz w:val="22"/>
          <w:szCs w:val="22"/>
        </w:rPr>
        <w:t>Des weiteren</w:t>
      </w:r>
      <w:proofErr w:type="gramEnd"/>
      <w:r w:rsidRPr="002410E0">
        <w:rPr>
          <w:rFonts w:ascii="Arial" w:hAnsi="Arial" w:cs="Arial"/>
          <w:sz w:val="22"/>
          <w:szCs w:val="22"/>
        </w:rPr>
        <w:t xml:space="preserve"> werden </w:t>
      </w:r>
      <w:r w:rsidRPr="002410E0">
        <w:rPr>
          <w:rFonts w:ascii="Arial" w:hAnsi="Arial" w:cs="Arial"/>
          <w:sz w:val="22"/>
          <w:szCs w:val="22"/>
        </w:rPr>
        <w:lastRenderedPageBreak/>
        <w:t xml:space="preserve">Wickert-Pressen in der E-Mobilität eingesetzt sowie in Laboren und Forschungseinrichtungen. </w:t>
      </w:r>
    </w:p>
    <w:p w14:paraId="1967C292" w14:textId="77777777" w:rsidR="009D0FFA" w:rsidRPr="002410E0" w:rsidRDefault="007B3AFC">
      <w:pPr>
        <w:spacing w:after="120" w:line="360" w:lineRule="auto"/>
        <w:rPr>
          <w:rFonts w:ascii="Arial" w:hAnsi="Arial" w:cs="Arial"/>
          <w:sz w:val="22"/>
          <w:szCs w:val="22"/>
        </w:rPr>
      </w:pPr>
      <w:r w:rsidRPr="002410E0">
        <w:rPr>
          <w:rFonts w:ascii="Arial" w:hAnsi="Arial" w:cs="Arial"/>
          <w:sz w:val="22"/>
          <w:szCs w:val="22"/>
        </w:rPr>
        <w:t>Hans-Joachim Wickert und Stefan Herzinger leiten als Gesellschafter und Geschäftsführer das 1901 gegründete Familienunternehmen, das ausschließlich in Landau/Pfalz fertigt und von dort seine Kunden in Europa, Amerika und Asien beliefert. 2021 erzielten 190 Mitarbeiter rund 45 Mio. € Umsatz.</w:t>
      </w:r>
    </w:p>
    <w:p w14:paraId="3CA01136" w14:textId="77777777" w:rsidR="009D0FFA" w:rsidRPr="002410E0" w:rsidRDefault="009D0FFA">
      <w:pPr>
        <w:spacing w:after="120" w:line="360" w:lineRule="auto"/>
        <w:rPr>
          <w:rFonts w:ascii="Arial" w:hAnsi="Arial" w:cs="Arial"/>
          <w:sz w:val="22"/>
          <w:szCs w:val="22"/>
        </w:rPr>
      </w:pPr>
    </w:p>
    <w:p w14:paraId="049A4A95" w14:textId="77777777" w:rsidR="009D0FFA" w:rsidRPr="00C15A1B" w:rsidRDefault="007B3AFC" w:rsidP="00C15A1B">
      <w:pPr>
        <w:spacing w:after="120" w:line="360" w:lineRule="auto"/>
        <w:rPr>
          <w:rFonts w:ascii="Arial" w:hAnsi="Arial" w:cs="Arial"/>
          <w:b/>
          <w:bCs/>
          <w:sz w:val="22"/>
          <w:szCs w:val="22"/>
        </w:rPr>
      </w:pPr>
      <w:r w:rsidRPr="00C15A1B">
        <w:rPr>
          <w:rFonts w:ascii="Arial" w:hAnsi="Arial" w:cs="Arial"/>
          <w:b/>
          <w:bCs/>
          <w:sz w:val="22"/>
          <w:szCs w:val="22"/>
        </w:rPr>
        <w:t>Fotos:</w:t>
      </w:r>
    </w:p>
    <w:p w14:paraId="0C027697" w14:textId="77777777" w:rsidR="00C15A1B" w:rsidRPr="00C15A1B" w:rsidRDefault="00C15A1B" w:rsidP="00C15A1B">
      <w:pPr>
        <w:spacing w:after="120" w:line="360" w:lineRule="auto"/>
        <w:rPr>
          <w:rFonts w:ascii="Arial" w:hAnsi="Arial" w:cs="Arial"/>
          <w:sz w:val="22"/>
          <w:szCs w:val="22"/>
        </w:rPr>
      </w:pPr>
      <w:r w:rsidRPr="00C15A1B">
        <w:rPr>
          <w:rFonts w:ascii="Arial" w:hAnsi="Arial" w:cs="Arial"/>
          <w:noProof/>
          <w:sz w:val="22"/>
          <w:szCs w:val="22"/>
        </w:rPr>
        <w:drawing>
          <wp:inline distT="0" distB="0" distL="0" distR="0" wp14:anchorId="6F78DAF2" wp14:editId="0A747838">
            <wp:extent cx="5400000" cy="3959767"/>
            <wp:effectExtent l="12700" t="12700" r="10795" b="1587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6" cstate="email">
                      <a:extLst>
                        <a:ext uri="{28A0092B-C50C-407E-A947-70E740481C1C}">
                          <a14:useLocalDpi xmlns:a14="http://schemas.microsoft.com/office/drawing/2010/main"/>
                        </a:ext>
                      </a:extLst>
                    </a:blip>
                    <a:stretch>
                      <a:fillRect/>
                    </a:stretch>
                  </pic:blipFill>
                  <pic:spPr>
                    <a:xfrm>
                      <a:off x="0" y="0"/>
                      <a:ext cx="5400000" cy="3959767"/>
                    </a:xfrm>
                    <a:prstGeom prst="rect">
                      <a:avLst/>
                    </a:prstGeom>
                    <a:ln>
                      <a:solidFill>
                        <a:schemeClr val="accent1"/>
                      </a:solidFill>
                    </a:ln>
                  </pic:spPr>
                </pic:pic>
              </a:graphicData>
            </a:graphic>
          </wp:inline>
        </w:drawing>
      </w:r>
    </w:p>
    <w:p w14:paraId="0B2488F1" w14:textId="77777777" w:rsidR="00C15A1B" w:rsidRDefault="00C15A1B" w:rsidP="00C15A1B">
      <w:pPr>
        <w:spacing w:after="120" w:line="360" w:lineRule="auto"/>
        <w:rPr>
          <w:rFonts w:ascii="Arial" w:hAnsi="Arial" w:cs="Arial"/>
          <w:sz w:val="22"/>
          <w:szCs w:val="22"/>
        </w:rPr>
      </w:pPr>
      <w:r>
        <w:rPr>
          <w:rFonts w:ascii="Arial" w:hAnsi="Arial" w:cs="Arial"/>
          <w:sz w:val="22"/>
          <w:szCs w:val="22"/>
        </w:rPr>
        <w:t>Foto 1:</w:t>
      </w:r>
    </w:p>
    <w:p w14:paraId="558C4570" w14:textId="4C3AE9B4" w:rsidR="00C15A1B" w:rsidRPr="00C15A1B" w:rsidRDefault="00C15A1B" w:rsidP="00C15A1B">
      <w:pPr>
        <w:spacing w:after="120" w:line="360" w:lineRule="auto"/>
        <w:rPr>
          <w:rFonts w:ascii="Arial" w:hAnsi="Arial" w:cs="Arial"/>
          <w:sz w:val="22"/>
          <w:szCs w:val="22"/>
        </w:rPr>
      </w:pPr>
      <w:r w:rsidRPr="00C15A1B">
        <w:rPr>
          <w:rFonts w:ascii="Arial" w:hAnsi="Arial" w:cs="Arial"/>
          <w:sz w:val="22"/>
          <w:szCs w:val="22"/>
        </w:rPr>
        <w:t>Die nach Australien gelieferte Composite-Presse ist ein kleineres Modell der abgebildeten WPK 60000 mit automatisierter Be- und Entladung (Foto: Wickert Maschinenbau GmbH).</w:t>
      </w:r>
    </w:p>
    <w:p w14:paraId="0150B794" w14:textId="77777777" w:rsidR="00C15A1B" w:rsidRPr="00C15A1B" w:rsidRDefault="00C15A1B" w:rsidP="00C15A1B">
      <w:pPr>
        <w:spacing w:after="120" w:line="360" w:lineRule="auto"/>
        <w:rPr>
          <w:rFonts w:ascii="Arial" w:hAnsi="Arial" w:cs="Arial"/>
          <w:sz w:val="22"/>
          <w:szCs w:val="22"/>
        </w:rPr>
      </w:pPr>
      <w:r w:rsidRPr="00C15A1B">
        <w:rPr>
          <w:rFonts w:ascii="Arial" w:hAnsi="Arial" w:cs="Arial"/>
          <w:noProof/>
          <w:sz w:val="22"/>
          <w:szCs w:val="22"/>
        </w:rPr>
        <w:lastRenderedPageBreak/>
        <w:drawing>
          <wp:inline distT="0" distB="0" distL="0" distR="0" wp14:anchorId="3134AB06" wp14:editId="4C91E53D">
            <wp:extent cx="5400000" cy="3595834"/>
            <wp:effectExtent l="0" t="0" r="0" b="0"/>
            <wp:docPr id="11" name="Grafik 11" descr="Ein Bild, das Himmel, draußen, Militär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Himmel, draußen, Militärfahrzeug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3595834"/>
                    </a:xfrm>
                    <a:prstGeom prst="rect">
                      <a:avLst/>
                    </a:prstGeom>
                  </pic:spPr>
                </pic:pic>
              </a:graphicData>
            </a:graphic>
          </wp:inline>
        </w:drawing>
      </w:r>
    </w:p>
    <w:p w14:paraId="44F6727B" w14:textId="77777777" w:rsidR="00C15A1B" w:rsidRDefault="00C15A1B" w:rsidP="00C15A1B">
      <w:pPr>
        <w:spacing w:after="120" w:line="360" w:lineRule="auto"/>
        <w:rPr>
          <w:rFonts w:ascii="Arial" w:hAnsi="Arial" w:cs="Arial"/>
          <w:sz w:val="22"/>
          <w:szCs w:val="22"/>
        </w:rPr>
      </w:pPr>
      <w:r>
        <w:rPr>
          <w:rFonts w:ascii="Arial" w:hAnsi="Arial" w:cs="Arial"/>
          <w:sz w:val="22"/>
          <w:szCs w:val="22"/>
        </w:rPr>
        <w:t>Foto 2:</w:t>
      </w:r>
    </w:p>
    <w:p w14:paraId="109F4CBC" w14:textId="0A96F223" w:rsidR="00C15A1B" w:rsidRDefault="00C15A1B" w:rsidP="00C15A1B">
      <w:pPr>
        <w:spacing w:after="120" w:line="360" w:lineRule="auto"/>
        <w:rPr>
          <w:rFonts w:ascii="Arial" w:hAnsi="Arial" w:cs="Arial"/>
          <w:sz w:val="22"/>
          <w:szCs w:val="22"/>
        </w:rPr>
      </w:pPr>
      <w:r w:rsidRPr="00C15A1B">
        <w:rPr>
          <w:rFonts w:ascii="Arial" w:hAnsi="Arial" w:cs="Arial"/>
          <w:sz w:val="22"/>
          <w:szCs w:val="22"/>
        </w:rPr>
        <w:t>Der LEOPARD 2 A4 von Krauss-Maffei Wegmann ist mit einer Verbundpanzerung geschützt (Foto: KMW, Nutzung erlaubt)</w:t>
      </w:r>
    </w:p>
    <w:p w14:paraId="5BD3ED46" w14:textId="6C4277FC" w:rsidR="001667FC" w:rsidRDefault="001667FC" w:rsidP="00C15A1B">
      <w:pPr>
        <w:spacing w:after="120" w:line="360" w:lineRule="auto"/>
        <w:rPr>
          <w:rFonts w:ascii="Arial" w:hAnsi="Arial" w:cs="Arial"/>
          <w:sz w:val="22"/>
          <w:szCs w:val="22"/>
        </w:rPr>
      </w:pPr>
    </w:p>
    <w:p w14:paraId="4D01EB6B" w14:textId="5DB13EDD" w:rsidR="001667FC" w:rsidRDefault="001667FC" w:rsidP="00C15A1B">
      <w:pPr>
        <w:spacing w:after="120" w:line="360" w:lineRule="auto"/>
        <w:rPr>
          <w:rFonts w:ascii="Arial" w:hAnsi="Arial" w:cs="Arial"/>
          <w:sz w:val="22"/>
          <w:szCs w:val="22"/>
        </w:rPr>
      </w:pPr>
    </w:p>
    <w:p w14:paraId="73C579B3" w14:textId="79DACAED" w:rsidR="001667FC" w:rsidRDefault="001667FC" w:rsidP="00C15A1B">
      <w:pPr>
        <w:spacing w:after="120" w:line="360" w:lineRule="auto"/>
        <w:rPr>
          <w:rFonts w:ascii="Arial" w:hAnsi="Arial" w:cs="Arial"/>
          <w:sz w:val="22"/>
          <w:szCs w:val="22"/>
        </w:rPr>
      </w:pPr>
    </w:p>
    <w:p w14:paraId="59A7CC86" w14:textId="155E1636" w:rsidR="001667FC" w:rsidRDefault="001667FC" w:rsidP="00C15A1B">
      <w:pPr>
        <w:spacing w:after="120" w:line="360" w:lineRule="auto"/>
        <w:rPr>
          <w:rFonts w:ascii="Arial" w:hAnsi="Arial" w:cs="Arial"/>
          <w:sz w:val="22"/>
          <w:szCs w:val="22"/>
        </w:rPr>
      </w:pPr>
    </w:p>
    <w:p w14:paraId="5586CDD0" w14:textId="77777777" w:rsidR="001667FC" w:rsidRPr="00C15A1B" w:rsidRDefault="001667FC" w:rsidP="00C15A1B">
      <w:pPr>
        <w:spacing w:after="120" w:line="360" w:lineRule="auto"/>
        <w:rPr>
          <w:rFonts w:ascii="Arial" w:hAnsi="Arial" w:cs="Arial"/>
          <w:sz w:val="22"/>
          <w:szCs w:val="22"/>
        </w:rPr>
      </w:pPr>
    </w:p>
    <w:p w14:paraId="4A4F82F7" w14:textId="68D5B3BF" w:rsidR="00C15A1B" w:rsidRDefault="00C722B0" w:rsidP="00C15A1B">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695D8C83" wp14:editId="0E5FE1C5">
            <wp:extent cx="5400000" cy="3105357"/>
            <wp:effectExtent l="12700" t="12700" r="10795" b="6350"/>
            <wp:docPr id="2" name="Grafik 2" descr="Ein Bild, das LKW, draußen, Transpo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LKW, draußen, Transpor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105357"/>
                    </a:xfrm>
                    <a:prstGeom prst="rect">
                      <a:avLst/>
                    </a:prstGeom>
                    <a:ln>
                      <a:solidFill>
                        <a:schemeClr val="accent1"/>
                      </a:solidFill>
                    </a:ln>
                  </pic:spPr>
                </pic:pic>
              </a:graphicData>
            </a:graphic>
          </wp:inline>
        </w:drawing>
      </w:r>
    </w:p>
    <w:p w14:paraId="156C2BE2" w14:textId="6787DF5A" w:rsidR="00EF62D0" w:rsidRDefault="00EF62D0" w:rsidP="00EF62D0">
      <w:pPr>
        <w:spacing w:after="120" w:line="360" w:lineRule="auto"/>
        <w:rPr>
          <w:rFonts w:ascii="Arial" w:hAnsi="Arial" w:cs="Arial"/>
          <w:sz w:val="22"/>
          <w:szCs w:val="22"/>
        </w:rPr>
      </w:pPr>
      <w:r>
        <w:rPr>
          <w:rFonts w:ascii="Arial" w:hAnsi="Arial" w:cs="Arial"/>
          <w:sz w:val="22"/>
          <w:szCs w:val="22"/>
        </w:rPr>
        <w:t>Foto 3</w:t>
      </w:r>
      <w:r w:rsidR="005E176C">
        <w:rPr>
          <w:rFonts w:ascii="Arial" w:hAnsi="Arial" w:cs="Arial"/>
          <w:sz w:val="22"/>
          <w:szCs w:val="22"/>
        </w:rPr>
        <w:t xml:space="preserve"> von 4</w:t>
      </w:r>
      <w:r>
        <w:rPr>
          <w:rFonts w:ascii="Arial" w:hAnsi="Arial" w:cs="Arial"/>
          <w:sz w:val="22"/>
          <w:szCs w:val="22"/>
        </w:rPr>
        <w:t>:</w:t>
      </w:r>
    </w:p>
    <w:p w14:paraId="0A23AB38" w14:textId="05586E5D" w:rsidR="00EF62D0" w:rsidRDefault="001667FC" w:rsidP="00C15A1B">
      <w:pPr>
        <w:spacing w:after="120" w:line="360" w:lineRule="auto"/>
        <w:rPr>
          <w:rFonts w:ascii="Arial" w:hAnsi="Arial" w:cs="Arial"/>
          <w:sz w:val="22"/>
          <w:szCs w:val="22"/>
        </w:rPr>
      </w:pPr>
      <w:r w:rsidRPr="002410E0">
        <w:rPr>
          <w:rFonts w:ascii="Arial" w:hAnsi="Arial" w:cs="Arial"/>
          <w:color w:val="000000"/>
          <w:sz w:val="22"/>
          <w:szCs w:val="22"/>
        </w:rPr>
        <w:t xml:space="preserve">Bei der Produktion </w:t>
      </w:r>
      <w:r w:rsidRPr="002410E0">
        <w:rPr>
          <w:rFonts w:ascii="Arial" w:hAnsi="Arial" w:cs="Arial"/>
          <w:sz w:val="22"/>
          <w:szCs w:val="22"/>
        </w:rPr>
        <w:t xml:space="preserve">ballistischer Platten werden </w:t>
      </w:r>
      <w:r w:rsidRPr="002410E0">
        <w:rPr>
          <w:rFonts w:ascii="Arial" w:hAnsi="Arial" w:cs="Arial"/>
          <w:color w:val="000000"/>
          <w:sz w:val="22"/>
          <w:szCs w:val="22"/>
        </w:rPr>
        <w:t xml:space="preserve">Rohlinge aus bis zu 60 Lagen Fasern verarbeitet, die mit einem Spezialkunststoff imprägniert werden. Verwendet werden Hochleistungswerkstoffe wie Aramide und High-Performance-Polyethylene. </w:t>
      </w:r>
      <w:r w:rsidR="00EF62D0">
        <w:rPr>
          <w:rFonts w:ascii="Arial" w:hAnsi="Arial" w:cs="Arial"/>
          <w:sz w:val="22"/>
          <w:szCs w:val="22"/>
        </w:rPr>
        <w:t xml:space="preserve">(Foto: </w:t>
      </w:r>
      <w:proofErr w:type="spellStart"/>
      <w:r w:rsidR="00EF62D0">
        <w:rPr>
          <w:rFonts w:ascii="Arial" w:hAnsi="Arial" w:cs="Arial"/>
          <w:sz w:val="22"/>
          <w:szCs w:val="22"/>
        </w:rPr>
        <w:t>IStockphoto</w:t>
      </w:r>
      <w:proofErr w:type="spellEnd"/>
      <w:r w:rsidR="00EF62D0">
        <w:rPr>
          <w:rFonts w:ascii="Arial" w:hAnsi="Arial" w:cs="Arial"/>
          <w:sz w:val="22"/>
          <w:szCs w:val="22"/>
        </w:rPr>
        <w:t>).</w:t>
      </w:r>
      <w:r w:rsidR="00C722B0">
        <w:rPr>
          <w:rFonts w:ascii="Arial" w:hAnsi="Arial" w:cs="Arial"/>
          <w:sz w:val="22"/>
          <w:szCs w:val="22"/>
        </w:rPr>
        <w:t xml:space="preserve"> </w:t>
      </w:r>
    </w:p>
    <w:p w14:paraId="235B37D5" w14:textId="77777777" w:rsidR="001667FC" w:rsidRPr="001667FC" w:rsidRDefault="001667FC" w:rsidP="00C15A1B">
      <w:pPr>
        <w:spacing w:after="120" w:line="360" w:lineRule="auto"/>
        <w:rPr>
          <w:rFonts w:ascii="Arial" w:hAnsi="Arial" w:cs="Arial"/>
          <w:color w:val="000000"/>
          <w:sz w:val="22"/>
          <w:szCs w:val="22"/>
        </w:rPr>
      </w:pPr>
    </w:p>
    <w:p w14:paraId="78A66EBA" w14:textId="305F48BD" w:rsidR="00EF62D0" w:rsidRDefault="00C722B0" w:rsidP="00EF62D0">
      <w:pPr>
        <w:spacing w:after="120" w:line="360" w:lineRule="auto"/>
        <w:rPr>
          <w:rFonts w:ascii="Arial" w:hAnsi="Arial" w:cs="Arial"/>
          <w:sz w:val="22"/>
          <w:szCs w:val="22"/>
        </w:rPr>
      </w:pPr>
      <w:r>
        <w:rPr>
          <w:rFonts w:ascii="Arial" w:hAnsi="Arial" w:cs="Arial"/>
          <w:noProof/>
          <w:sz w:val="22"/>
          <w:szCs w:val="22"/>
        </w:rPr>
        <w:drawing>
          <wp:inline distT="0" distB="0" distL="0" distR="0" wp14:anchorId="52763793" wp14:editId="1A2097EA">
            <wp:extent cx="5400000" cy="3614881"/>
            <wp:effectExtent l="12700" t="12700" r="10795" b="17780"/>
            <wp:docPr id="3" name="Grafik 3" descr="Ein Bild, das Auto,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Auto, drauß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3614881"/>
                    </a:xfrm>
                    <a:prstGeom prst="rect">
                      <a:avLst/>
                    </a:prstGeom>
                    <a:ln>
                      <a:solidFill>
                        <a:schemeClr val="accent1"/>
                      </a:solidFill>
                    </a:ln>
                  </pic:spPr>
                </pic:pic>
              </a:graphicData>
            </a:graphic>
          </wp:inline>
        </w:drawing>
      </w:r>
    </w:p>
    <w:p w14:paraId="71AEA02C" w14:textId="273D605C" w:rsidR="00EF62D0" w:rsidRDefault="00EF62D0" w:rsidP="00EF62D0">
      <w:pPr>
        <w:spacing w:after="120" w:line="360" w:lineRule="auto"/>
        <w:rPr>
          <w:rFonts w:ascii="Arial" w:hAnsi="Arial" w:cs="Arial"/>
          <w:sz w:val="22"/>
          <w:szCs w:val="22"/>
        </w:rPr>
      </w:pPr>
      <w:r>
        <w:rPr>
          <w:rFonts w:ascii="Arial" w:hAnsi="Arial" w:cs="Arial"/>
          <w:sz w:val="22"/>
          <w:szCs w:val="22"/>
        </w:rPr>
        <w:t>Foto 4:</w:t>
      </w:r>
    </w:p>
    <w:p w14:paraId="3E6E4442" w14:textId="6B43295E" w:rsidR="00EF62D0" w:rsidRDefault="001667FC" w:rsidP="00EF62D0">
      <w:pPr>
        <w:spacing w:after="120" w:line="360" w:lineRule="auto"/>
        <w:rPr>
          <w:rFonts w:ascii="Arial" w:hAnsi="Arial" w:cs="Arial"/>
          <w:sz w:val="22"/>
          <w:szCs w:val="22"/>
        </w:rPr>
      </w:pPr>
      <w:r>
        <w:rPr>
          <w:rFonts w:ascii="Arial" w:hAnsi="Arial" w:cs="Arial"/>
          <w:sz w:val="22"/>
          <w:szCs w:val="22"/>
        </w:rPr>
        <w:lastRenderedPageBreak/>
        <w:t xml:space="preserve">Eingesetzt werden ballistische Platten als Panzerung zum Schutz </w:t>
      </w:r>
      <w:r w:rsidRPr="002410E0">
        <w:rPr>
          <w:rFonts w:ascii="Arial" w:hAnsi="Arial" w:cs="Arial"/>
          <w:sz w:val="22"/>
          <w:szCs w:val="22"/>
        </w:rPr>
        <w:t>von zivilen und militärischen Fahrzeugen, Schiffen und Fluggeräten</w:t>
      </w:r>
      <w:r>
        <w:rPr>
          <w:rFonts w:ascii="Arial" w:hAnsi="Arial" w:cs="Arial"/>
          <w:sz w:val="22"/>
          <w:szCs w:val="22"/>
        </w:rPr>
        <w:t xml:space="preserve"> vor Beschuss </w:t>
      </w:r>
      <w:r w:rsidR="00EF62D0">
        <w:rPr>
          <w:rFonts w:ascii="Arial" w:hAnsi="Arial" w:cs="Arial"/>
          <w:sz w:val="22"/>
          <w:szCs w:val="22"/>
        </w:rPr>
        <w:t xml:space="preserve">(Foto: </w:t>
      </w:r>
      <w:proofErr w:type="spellStart"/>
      <w:r w:rsidR="00EF62D0">
        <w:rPr>
          <w:rFonts w:ascii="Arial" w:hAnsi="Arial" w:cs="Arial"/>
          <w:sz w:val="22"/>
          <w:szCs w:val="22"/>
        </w:rPr>
        <w:t>IStockphoto</w:t>
      </w:r>
      <w:proofErr w:type="spellEnd"/>
      <w:r w:rsidR="00EF62D0">
        <w:rPr>
          <w:rFonts w:ascii="Arial" w:hAnsi="Arial" w:cs="Arial"/>
          <w:sz w:val="22"/>
          <w:szCs w:val="22"/>
        </w:rPr>
        <w:t>).</w:t>
      </w:r>
    </w:p>
    <w:p w14:paraId="448F368B" w14:textId="77777777" w:rsidR="001C634E" w:rsidRDefault="001C634E" w:rsidP="001C634E">
      <w:pPr>
        <w:widowControl w:val="0"/>
        <w:spacing w:line="360" w:lineRule="auto"/>
        <w:rPr>
          <w:rFonts w:ascii="Arial" w:hAnsi="Arial" w:cs="Arial"/>
          <w:b/>
          <w:bCs/>
          <w:sz w:val="22"/>
          <w:szCs w:val="22"/>
        </w:rPr>
      </w:pPr>
    </w:p>
    <w:p w14:paraId="29865675" w14:textId="3350BB6A" w:rsidR="001C634E" w:rsidRDefault="001C634E" w:rsidP="001C634E">
      <w:pPr>
        <w:widowControl w:val="0"/>
        <w:spacing w:line="360" w:lineRule="auto"/>
        <w:rPr>
          <w:rFonts w:ascii="Arial" w:hAnsi="Arial" w:cs="Arial"/>
          <w:b/>
          <w:bCs/>
          <w:sz w:val="22"/>
          <w:szCs w:val="22"/>
        </w:rPr>
      </w:pPr>
      <w:r w:rsidRPr="009C5A94">
        <w:rPr>
          <w:rFonts w:ascii="Arial" w:hAnsi="Arial" w:cs="Arial"/>
          <w:b/>
          <w:bCs/>
          <w:sz w:val="22"/>
          <w:szCs w:val="22"/>
        </w:rPr>
        <w:t xml:space="preserve">Den Text der Pressemitteilung als Word-Dokument und die Bilder in Druckqualität können Sie außerdem herunterladen von der Seite </w:t>
      </w:r>
    </w:p>
    <w:p w14:paraId="3B32934C" w14:textId="220A80FF" w:rsidR="009A4CD8" w:rsidRDefault="009A4CD8" w:rsidP="001C634E">
      <w:pPr>
        <w:widowControl w:val="0"/>
        <w:spacing w:line="360" w:lineRule="auto"/>
        <w:rPr>
          <w:rFonts w:ascii="Arial" w:hAnsi="Arial" w:cs="Arial"/>
          <w:b/>
          <w:bCs/>
          <w:sz w:val="22"/>
          <w:szCs w:val="22"/>
        </w:rPr>
      </w:pPr>
      <w:hyperlink r:id="rId10" w:history="1">
        <w:r w:rsidRPr="0094285D">
          <w:rPr>
            <w:rStyle w:val="Hyperlink"/>
            <w:rFonts w:ascii="Arial" w:hAnsi="Arial" w:cs="Arial"/>
            <w:b/>
            <w:bCs/>
            <w:sz w:val="22"/>
            <w:szCs w:val="22"/>
          </w:rPr>
          <w:t>https://www.auchkomm.com/aktuellepressetexte#PI_470</w:t>
        </w:r>
      </w:hyperlink>
      <w:r>
        <w:rPr>
          <w:rFonts w:ascii="Arial" w:hAnsi="Arial" w:cs="Arial"/>
          <w:b/>
          <w:bCs/>
          <w:sz w:val="22"/>
          <w:szCs w:val="22"/>
        </w:rPr>
        <w:t xml:space="preserve"> </w:t>
      </w:r>
    </w:p>
    <w:p w14:paraId="2352130E" w14:textId="29945039" w:rsidR="009D0FFA" w:rsidRDefault="009D0FFA">
      <w:pPr>
        <w:tabs>
          <w:tab w:val="left" w:pos="2160"/>
        </w:tabs>
        <w:rPr>
          <w:rFonts w:ascii="Arial" w:hAnsi="Arial" w:cs="Arial"/>
          <w:sz w:val="22"/>
          <w:szCs w:val="22"/>
        </w:rPr>
      </w:pPr>
    </w:p>
    <w:p w14:paraId="39D65274" w14:textId="77777777" w:rsidR="001C634E" w:rsidRPr="002410E0" w:rsidRDefault="001C634E">
      <w:pPr>
        <w:tabs>
          <w:tab w:val="left" w:pos="2160"/>
        </w:tabs>
        <w:rPr>
          <w:rFonts w:ascii="Arial" w:hAnsi="Arial" w:cs="Arial"/>
          <w:sz w:val="22"/>
          <w:szCs w:val="22"/>
        </w:rPr>
      </w:pPr>
    </w:p>
    <w:p w14:paraId="1EB1CC11" w14:textId="77777777" w:rsidR="009D0FFA" w:rsidRPr="002410E0" w:rsidRDefault="007B3AFC">
      <w:pPr>
        <w:pBdr>
          <w:top w:val="single" w:sz="4" w:space="0" w:color="000000"/>
        </w:pBdr>
        <w:spacing w:before="120" w:after="120" w:line="360" w:lineRule="auto"/>
        <w:outlineLvl w:val="0"/>
        <w:rPr>
          <w:rStyle w:val="Ohne"/>
          <w:rFonts w:ascii="Arial" w:hAnsi="Arial" w:cs="Arial"/>
          <w:b/>
          <w:bCs/>
          <w:sz w:val="22"/>
          <w:szCs w:val="22"/>
        </w:rPr>
      </w:pPr>
      <w:r w:rsidRPr="002410E0">
        <w:rPr>
          <w:rStyle w:val="Ohne"/>
          <w:rFonts w:ascii="Arial" w:hAnsi="Arial" w:cs="Arial"/>
          <w:b/>
          <w:bCs/>
          <w:sz w:val="22"/>
          <w:szCs w:val="22"/>
        </w:rPr>
        <w:t>Ansprechpartner:</w:t>
      </w:r>
    </w:p>
    <w:p w14:paraId="25EE62B2" w14:textId="77777777" w:rsidR="009D0FFA" w:rsidRPr="002410E0" w:rsidRDefault="007B3AFC">
      <w:pPr>
        <w:spacing w:before="120" w:after="120" w:line="360" w:lineRule="auto"/>
        <w:outlineLvl w:val="0"/>
        <w:rPr>
          <w:rStyle w:val="Ohne"/>
          <w:rFonts w:ascii="Arial" w:hAnsi="Arial" w:cs="Arial"/>
          <w:b/>
          <w:bCs/>
          <w:sz w:val="22"/>
          <w:szCs w:val="22"/>
        </w:rPr>
      </w:pPr>
      <w:r w:rsidRPr="002410E0">
        <w:rPr>
          <w:rStyle w:val="Ohne"/>
          <w:rFonts w:ascii="Arial" w:hAnsi="Arial" w:cs="Arial"/>
          <w:b/>
          <w:bCs/>
          <w:sz w:val="22"/>
          <w:szCs w:val="22"/>
        </w:rPr>
        <w:t>Wickert Maschinenbau GmbH</w:t>
      </w:r>
    </w:p>
    <w:p w14:paraId="454D1B2F" w14:textId="77777777" w:rsidR="009D0FFA" w:rsidRPr="002410E0" w:rsidRDefault="007B3AFC">
      <w:pPr>
        <w:spacing w:line="360" w:lineRule="auto"/>
        <w:rPr>
          <w:rStyle w:val="Ohne"/>
          <w:rFonts w:ascii="Arial" w:hAnsi="Arial" w:cs="Arial"/>
          <w:sz w:val="22"/>
          <w:szCs w:val="22"/>
        </w:rPr>
      </w:pPr>
      <w:r w:rsidRPr="002410E0">
        <w:rPr>
          <w:rStyle w:val="Ohne"/>
          <w:rFonts w:ascii="Arial" w:hAnsi="Arial" w:cs="Arial"/>
          <w:sz w:val="22"/>
          <w:szCs w:val="22"/>
        </w:rPr>
        <w:t xml:space="preserve">Stephanie Wickert </w:t>
      </w:r>
    </w:p>
    <w:p w14:paraId="3A18AFB8" w14:textId="77777777" w:rsidR="009D0FFA" w:rsidRPr="002410E0" w:rsidRDefault="007B3AFC">
      <w:pPr>
        <w:spacing w:line="360" w:lineRule="auto"/>
        <w:rPr>
          <w:rStyle w:val="Ohne"/>
          <w:rFonts w:ascii="Arial" w:hAnsi="Arial" w:cs="Arial"/>
          <w:sz w:val="22"/>
          <w:szCs w:val="22"/>
        </w:rPr>
      </w:pPr>
      <w:r w:rsidRPr="002410E0">
        <w:rPr>
          <w:rStyle w:val="Ohne"/>
          <w:rFonts w:ascii="Arial" w:hAnsi="Arial" w:cs="Arial"/>
          <w:sz w:val="22"/>
          <w:szCs w:val="22"/>
        </w:rPr>
        <w:t>Marketingleiterin</w:t>
      </w:r>
    </w:p>
    <w:p w14:paraId="6019F0EC" w14:textId="77777777" w:rsidR="009D0FFA" w:rsidRPr="002410E0" w:rsidRDefault="007B3AFC">
      <w:pPr>
        <w:spacing w:line="360" w:lineRule="auto"/>
        <w:rPr>
          <w:rStyle w:val="Ohne"/>
          <w:rFonts w:ascii="Arial" w:hAnsi="Arial" w:cs="Arial"/>
          <w:sz w:val="22"/>
          <w:szCs w:val="22"/>
        </w:rPr>
      </w:pPr>
      <w:proofErr w:type="spellStart"/>
      <w:r w:rsidRPr="002410E0">
        <w:rPr>
          <w:rStyle w:val="Ohne"/>
          <w:rFonts w:ascii="Arial" w:hAnsi="Arial" w:cs="Arial"/>
          <w:sz w:val="22"/>
          <w:szCs w:val="22"/>
        </w:rPr>
        <w:t>Wollmesheimer</w:t>
      </w:r>
      <w:proofErr w:type="spellEnd"/>
      <w:r w:rsidRPr="002410E0">
        <w:rPr>
          <w:rStyle w:val="Ohne"/>
          <w:rFonts w:ascii="Arial" w:hAnsi="Arial" w:cs="Arial"/>
          <w:sz w:val="22"/>
          <w:szCs w:val="22"/>
        </w:rPr>
        <w:t xml:space="preserve"> Höhe 2,</w:t>
      </w:r>
      <w:r w:rsidRPr="002410E0">
        <w:rPr>
          <w:rStyle w:val="Ohne"/>
          <w:rFonts w:ascii="Arial" w:eastAsia="MS Gothic" w:hAnsi="Arial" w:cs="Arial"/>
          <w:sz w:val="22"/>
          <w:szCs w:val="22"/>
        </w:rPr>
        <w:t xml:space="preserve"> D-</w:t>
      </w:r>
      <w:r w:rsidRPr="002410E0">
        <w:rPr>
          <w:rStyle w:val="Ohne"/>
          <w:rFonts w:ascii="Arial" w:hAnsi="Arial" w:cs="Arial"/>
          <w:sz w:val="22"/>
          <w:szCs w:val="22"/>
        </w:rPr>
        <w:t>76829 Landau</w:t>
      </w:r>
    </w:p>
    <w:p w14:paraId="5E3C67B9" w14:textId="77777777" w:rsidR="009D0FFA" w:rsidRPr="002410E0" w:rsidRDefault="007B3AFC">
      <w:pPr>
        <w:spacing w:line="360" w:lineRule="auto"/>
        <w:rPr>
          <w:rFonts w:ascii="Arial" w:hAnsi="Arial" w:cs="Arial"/>
          <w:color w:val="01154D"/>
          <w:sz w:val="22"/>
          <w:szCs w:val="22"/>
        </w:rPr>
      </w:pPr>
      <w:r w:rsidRPr="002410E0">
        <w:rPr>
          <w:rStyle w:val="Ohne"/>
          <w:rFonts w:ascii="Arial" w:hAnsi="Arial" w:cs="Arial"/>
          <w:sz w:val="22"/>
          <w:szCs w:val="22"/>
        </w:rPr>
        <w:t>Tel: +49 6341 9343 830, E-Mail:</w:t>
      </w:r>
      <w:r w:rsidRPr="002410E0">
        <w:rPr>
          <w:rFonts w:ascii="Arial" w:hAnsi="Arial" w:cs="Arial"/>
          <w:color w:val="01154D"/>
          <w:sz w:val="22"/>
          <w:szCs w:val="22"/>
        </w:rPr>
        <w:t xml:space="preserve"> </w:t>
      </w:r>
      <w:hyperlink r:id="rId11">
        <w:r w:rsidRPr="002410E0">
          <w:rPr>
            <w:rStyle w:val="Internetverknpfung"/>
            <w:rFonts w:ascii="Arial" w:hAnsi="Arial" w:cs="Arial"/>
            <w:sz w:val="22"/>
            <w:szCs w:val="22"/>
          </w:rPr>
          <w:t>s.wickert@wickert-presstech.de</w:t>
        </w:r>
      </w:hyperlink>
      <w:r w:rsidRPr="002410E0">
        <w:rPr>
          <w:rFonts w:ascii="Arial" w:hAnsi="Arial" w:cs="Arial"/>
          <w:color w:val="01154D"/>
          <w:sz w:val="22"/>
          <w:szCs w:val="22"/>
        </w:rPr>
        <w:t xml:space="preserve"> </w:t>
      </w:r>
    </w:p>
    <w:p w14:paraId="4E6403D1" w14:textId="77777777" w:rsidR="009D0FFA" w:rsidRPr="002410E0" w:rsidRDefault="007B3AFC">
      <w:pPr>
        <w:spacing w:line="360" w:lineRule="auto"/>
        <w:rPr>
          <w:rFonts w:ascii="Arial" w:hAnsi="Arial" w:cs="Arial"/>
          <w:sz w:val="22"/>
          <w:szCs w:val="22"/>
        </w:rPr>
      </w:pPr>
      <w:r w:rsidRPr="002410E0">
        <w:rPr>
          <w:rStyle w:val="Ohne"/>
          <w:rFonts w:ascii="Arial" w:hAnsi="Arial" w:cs="Arial"/>
          <w:sz w:val="22"/>
          <w:szCs w:val="22"/>
        </w:rPr>
        <w:t xml:space="preserve">Weitere </w:t>
      </w:r>
      <w:r w:rsidRPr="002410E0">
        <w:rPr>
          <w:rStyle w:val="Ohne"/>
          <w:rFonts w:ascii="Arial" w:hAnsi="Arial" w:cs="Arial"/>
          <w:b/>
          <w:bCs/>
          <w:sz w:val="22"/>
          <w:szCs w:val="22"/>
        </w:rPr>
        <w:t>Informationen</w:t>
      </w:r>
      <w:r w:rsidRPr="002410E0">
        <w:rPr>
          <w:rStyle w:val="Ohne"/>
          <w:rFonts w:ascii="Arial" w:hAnsi="Arial" w:cs="Arial"/>
          <w:sz w:val="22"/>
          <w:szCs w:val="22"/>
        </w:rPr>
        <w:t xml:space="preserve"> finden Sie unter </w:t>
      </w:r>
      <w:hyperlink r:id="rId12">
        <w:r w:rsidRPr="002410E0">
          <w:rPr>
            <w:rStyle w:val="Internetverknpfung"/>
            <w:rFonts w:ascii="Arial" w:hAnsi="Arial" w:cs="Arial"/>
            <w:sz w:val="22"/>
            <w:szCs w:val="22"/>
          </w:rPr>
          <w:t>www.wickert-presstech.de</w:t>
        </w:r>
      </w:hyperlink>
      <w:r w:rsidRPr="002410E0">
        <w:rPr>
          <w:rFonts w:ascii="Arial" w:hAnsi="Arial" w:cs="Arial"/>
          <w:color w:val="01154D"/>
          <w:sz w:val="22"/>
          <w:szCs w:val="22"/>
        </w:rPr>
        <w:t>.</w:t>
      </w:r>
    </w:p>
    <w:p w14:paraId="6DF33A12" w14:textId="77777777" w:rsidR="009D0FFA" w:rsidRPr="002410E0" w:rsidRDefault="007B3AFC">
      <w:pPr>
        <w:spacing w:before="120" w:after="120" w:line="360" w:lineRule="auto"/>
        <w:outlineLvl w:val="0"/>
        <w:rPr>
          <w:rStyle w:val="Ohne"/>
          <w:rFonts w:ascii="Arial" w:hAnsi="Arial" w:cs="Arial"/>
          <w:b/>
          <w:bCs/>
          <w:sz w:val="22"/>
          <w:szCs w:val="22"/>
        </w:rPr>
      </w:pPr>
      <w:r w:rsidRPr="002410E0">
        <w:rPr>
          <w:rStyle w:val="Ohne"/>
          <w:rFonts w:ascii="Arial" w:hAnsi="Arial" w:cs="Arial"/>
          <w:b/>
          <w:bCs/>
          <w:sz w:val="22"/>
          <w:szCs w:val="22"/>
        </w:rPr>
        <w:t>Belegexemplar erbeten:</w:t>
      </w:r>
    </w:p>
    <w:p w14:paraId="2707B9E1" w14:textId="77777777" w:rsidR="009D0FFA" w:rsidRPr="002410E0" w:rsidRDefault="007B3AFC">
      <w:pPr>
        <w:spacing w:line="360" w:lineRule="auto"/>
        <w:rPr>
          <w:rFonts w:ascii="Arial" w:hAnsi="Arial" w:cs="Arial"/>
          <w:sz w:val="22"/>
          <w:szCs w:val="22"/>
        </w:rPr>
      </w:pPr>
      <w:r w:rsidRPr="002410E0">
        <w:rPr>
          <w:rStyle w:val="Ohne"/>
          <w:rFonts w:ascii="Arial" w:hAnsi="Arial" w:cs="Arial"/>
          <w:sz w:val="22"/>
          <w:szCs w:val="22"/>
        </w:rPr>
        <w:t xml:space="preserve">auchkomm Unternehmenskommunikation, F. Stephan Auch, Hochstr. 11, D-90429 Nürnberg, </w:t>
      </w:r>
      <w:hyperlink r:id="rId13">
        <w:r w:rsidRPr="002410E0">
          <w:rPr>
            <w:rStyle w:val="Internetverknpfung"/>
            <w:rFonts w:ascii="Arial" w:hAnsi="Arial" w:cs="Arial"/>
            <w:sz w:val="22"/>
            <w:szCs w:val="22"/>
          </w:rPr>
          <w:t>fsa@auchkomm.de</w:t>
        </w:r>
      </w:hyperlink>
      <w:r w:rsidRPr="002410E0">
        <w:rPr>
          <w:rFonts w:ascii="Arial" w:hAnsi="Arial" w:cs="Arial"/>
          <w:color w:val="000000"/>
          <w:sz w:val="22"/>
          <w:szCs w:val="22"/>
        </w:rPr>
        <w:t xml:space="preserve">, </w:t>
      </w:r>
      <w:r w:rsidRPr="002410E0">
        <w:rPr>
          <w:rFonts w:ascii="Arial" w:hAnsi="Arial" w:cs="Arial"/>
          <w:sz w:val="22"/>
          <w:szCs w:val="22"/>
        </w:rPr>
        <w:t xml:space="preserve"> </w:t>
      </w:r>
      <w:hyperlink r:id="rId14">
        <w:r w:rsidRPr="002410E0">
          <w:rPr>
            <w:rStyle w:val="Hyperlink1"/>
            <w:rFonts w:ascii="Arial" w:hAnsi="Arial" w:cs="Arial"/>
          </w:rPr>
          <w:t>www.auchkomm.de</w:t>
        </w:r>
      </w:hyperlink>
      <w:r w:rsidRPr="002410E0">
        <w:rPr>
          <w:rStyle w:val="Ohne"/>
          <w:rFonts w:ascii="Arial" w:hAnsi="Arial" w:cs="Arial"/>
          <w:sz w:val="22"/>
          <w:szCs w:val="22"/>
        </w:rPr>
        <w:t>.</w:t>
      </w:r>
    </w:p>
    <w:sectPr w:rsidR="009D0FFA" w:rsidRPr="002410E0">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423F0"/>
    <w:multiLevelType w:val="multilevel"/>
    <w:tmpl w:val="C8A63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7C215A7B"/>
    <w:multiLevelType w:val="multilevel"/>
    <w:tmpl w:val="D96A6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799880143">
    <w:abstractNumId w:val="0"/>
  </w:num>
  <w:num w:numId="2" w16cid:durableId="8171093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FA"/>
    <w:rsid w:val="00035704"/>
    <w:rsid w:val="000E6041"/>
    <w:rsid w:val="001667FC"/>
    <w:rsid w:val="00192C18"/>
    <w:rsid w:val="001A5A90"/>
    <w:rsid w:val="001C634E"/>
    <w:rsid w:val="002410E0"/>
    <w:rsid w:val="002A12E9"/>
    <w:rsid w:val="003078B1"/>
    <w:rsid w:val="00347004"/>
    <w:rsid w:val="00352AF1"/>
    <w:rsid w:val="00481820"/>
    <w:rsid w:val="004B4E68"/>
    <w:rsid w:val="004C5589"/>
    <w:rsid w:val="005613BC"/>
    <w:rsid w:val="005E176C"/>
    <w:rsid w:val="00634544"/>
    <w:rsid w:val="00646EF3"/>
    <w:rsid w:val="006E1098"/>
    <w:rsid w:val="006F2930"/>
    <w:rsid w:val="00733E4C"/>
    <w:rsid w:val="007B3AFC"/>
    <w:rsid w:val="007F5C7D"/>
    <w:rsid w:val="00811208"/>
    <w:rsid w:val="00814B37"/>
    <w:rsid w:val="008A22FB"/>
    <w:rsid w:val="008C3C75"/>
    <w:rsid w:val="009A4CD8"/>
    <w:rsid w:val="009D0FFA"/>
    <w:rsid w:val="00A003D1"/>
    <w:rsid w:val="00C15A1B"/>
    <w:rsid w:val="00C61803"/>
    <w:rsid w:val="00C722B0"/>
    <w:rsid w:val="00D156DB"/>
    <w:rsid w:val="00D41092"/>
    <w:rsid w:val="00EC5454"/>
    <w:rsid w:val="00ED2A80"/>
    <w:rsid w:val="00EF62D0"/>
    <w:rsid w:val="00F21EC3"/>
    <w:rsid w:val="00F40813"/>
    <w:rsid w:val="00FE5F9D"/>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3DA99C57"/>
  <w15:docId w15:val="{63A3ED70-0A90-9D42-BA10-A723E2B2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A12E9"/>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qFormat/>
    <w:rsid w:val="00057DB3"/>
    <w:rPr>
      <w:rFonts w:ascii="Arial" w:eastAsia="Arial" w:hAnsi="Arial" w:cs="Arial"/>
      <w:b/>
      <w:bCs/>
      <w:color w:val="386EFF"/>
      <w:sz w:val="22"/>
      <w:szCs w:val="22"/>
      <w:u w:val="single" w:color="386EFF"/>
    </w:rPr>
  </w:style>
  <w:style w:type="character" w:customStyle="1" w:styleId="Hyperlink1">
    <w:name w:val="Hyperlink.1"/>
    <w:basedOn w:val="Internetverknpfung"/>
    <w:qFormat/>
    <w:rsid w:val="00057DB3"/>
    <w:rPr>
      <w:color w:val="0000FF"/>
      <w:sz w:val="22"/>
      <w:szCs w:val="22"/>
      <w:u w:val="single" w:color="0000FF"/>
    </w:rPr>
  </w:style>
  <w:style w:type="character" w:customStyle="1" w:styleId="Internetverknpfung">
    <w:name w:val="Internetverknüpfung"/>
    <w:basedOn w:val="Absatz-Standardschriftart"/>
    <w:uiPriority w:val="99"/>
    <w:unhideWhenUsed/>
    <w:rsid w:val="00057DB3"/>
    <w:rPr>
      <w:color w:val="0000FF" w:themeColor="hyperlink"/>
      <w:u w:val="single"/>
    </w:rPr>
  </w:style>
  <w:style w:type="character" w:customStyle="1" w:styleId="apple-converted-space">
    <w:name w:val="apple-converted-space"/>
    <w:basedOn w:val="Absatz-Standardschriftart"/>
    <w:qFormat/>
    <w:rsid w:val="007B2D15"/>
  </w:style>
  <w:style w:type="character" w:styleId="NichtaufgelsteErwhnung">
    <w:name w:val="Unresolved Mention"/>
    <w:basedOn w:val="Absatz-Standardschriftart"/>
    <w:uiPriority w:val="99"/>
    <w:semiHidden/>
    <w:unhideWhenUsed/>
    <w:qFormat/>
    <w:rsid w:val="0005653A"/>
    <w:rPr>
      <w:color w:val="605E5C"/>
      <w:shd w:val="clear" w:color="auto" w:fill="E1DFDD"/>
    </w:rPr>
  </w:style>
  <w:style w:type="character" w:customStyle="1" w:styleId="BesuchteInternetverknpfung">
    <w:name w:val="Besuchte Internetverknüpfung"/>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qFormat/>
    <w:rsid w:val="005B36F4"/>
    <w:rPr>
      <w:sz w:val="16"/>
      <w:szCs w:val="16"/>
    </w:rPr>
  </w:style>
  <w:style w:type="character" w:customStyle="1" w:styleId="KommentartextZchn">
    <w:name w:val="Kommentartext Zchn"/>
    <w:basedOn w:val="Absatz-Standardschriftart"/>
    <w:link w:val="Kommentartext"/>
    <w:uiPriority w:val="99"/>
    <w:semiHidden/>
    <w:qFormat/>
    <w:rsid w:val="005B36F4"/>
    <w:rPr>
      <w:rFonts w:ascii="Times New Roman" w:eastAsia="Times New Roman" w:hAnsi="Times New Roman" w:cs="Times New Roman"/>
      <w:sz w:val="20"/>
      <w:szCs w:val="20"/>
    </w:rPr>
  </w:style>
  <w:style w:type="character" w:customStyle="1" w:styleId="KommentarthemaZchn">
    <w:name w:val="Kommentarthema Zchn"/>
    <w:basedOn w:val="KommentartextZchn"/>
    <w:link w:val="Kommentarthema"/>
    <w:uiPriority w:val="99"/>
    <w:semiHidden/>
    <w:qFormat/>
    <w:rsid w:val="005B36F4"/>
    <w:rPr>
      <w:rFonts w:ascii="Times New Roman" w:eastAsia="Times New Roman" w:hAnsi="Times New Roman" w:cs="Times New Roman"/>
      <w:b/>
      <w:bCs/>
      <w:sz w:val="20"/>
      <w:szCs w:val="20"/>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057DB3"/>
    <w:rPr>
      <w:rFonts w:ascii="Lucida Grande" w:eastAsiaTheme="minorEastAsia" w:hAnsi="Lucida Grande" w:cs="Lucida Grande"/>
      <w:sz w:val="18"/>
      <w:szCs w:val="18"/>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paragraph" w:styleId="Kommentartext">
    <w:name w:val="annotation text"/>
    <w:basedOn w:val="Standard"/>
    <w:link w:val="KommentartextZchn"/>
    <w:uiPriority w:val="99"/>
    <w:semiHidden/>
    <w:unhideWhenUsed/>
    <w:qFormat/>
    <w:rsid w:val="005B36F4"/>
    <w:rPr>
      <w:sz w:val="20"/>
      <w:szCs w:val="20"/>
    </w:rPr>
  </w:style>
  <w:style w:type="paragraph" w:styleId="Kommentarthema">
    <w:name w:val="annotation subject"/>
    <w:basedOn w:val="Kommentartext"/>
    <w:next w:val="Kommentartext"/>
    <w:link w:val="KommentarthemaZchn"/>
    <w:uiPriority w:val="99"/>
    <w:semiHidden/>
    <w:unhideWhenUsed/>
    <w:qFormat/>
    <w:rsid w:val="005B36F4"/>
    <w:rPr>
      <w:b/>
      <w:bCs/>
    </w:rPr>
  </w:style>
  <w:style w:type="character" w:styleId="Hyperlink">
    <w:name w:val="Hyperlink"/>
    <w:basedOn w:val="Absatz-Standardschriftart"/>
    <w:uiPriority w:val="99"/>
    <w:unhideWhenUsed/>
    <w:rsid w:val="009A4C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8320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wickert-presstech.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s.wickert@wickert-presstech.de"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auchkomm.com/aktuellepressetexte#PI_470"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857</Words>
  <Characters>5403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2</cp:revision>
  <cp:lastPrinted>2021-03-29T14:34:00Z</cp:lastPrinted>
  <dcterms:created xsi:type="dcterms:W3CDTF">2022-07-19T07:43:00Z</dcterms:created>
  <dcterms:modified xsi:type="dcterms:W3CDTF">2022-07-19T07:43:00Z</dcterms:modified>
  <dc:language>de-DE</dc:language>
</cp:coreProperties>
</file>