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A91E1F" w14:paraId="5CF0D0A9" w14:textId="77777777" w:rsidTr="00A91E1F">
        <w:trPr>
          <w:cantSplit/>
          <w:trHeight w:hRule="exact" w:val="2102"/>
        </w:trPr>
        <w:tc>
          <w:tcPr>
            <w:tcW w:w="6804" w:type="dxa"/>
          </w:tcPr>
          <w:p w14:paraId="3C44723D" w14:textId="77777777" w:rsidR="00A91E1F" w:rsidRDefault="00A91E1F" w:rsidP="001E5E1B">
            <w:pPr>
              <w:pStyle w:val="Start"/>
              <w:tabs>
                <w:tab w:val="left" w:pos="7155"/>
              </w:tabs>
              <w:ind w:firstLine="68"/>
              <w:rPr>
                <w:b/>
                <w:lang w:val="en-GB"/>
              </w:rPr>
            </w:pPr>
            <w:proofErr w:type="spellStart"/>
            <w:r>
              <w:rPr>
                <w:b/>
                <w:lang w:val="en-GB"/>
              </w:rPr>
              <w:t>Ansprechpartner</w:t>
            </w:r>
            <w:proofErr w:type="spellEnd"/>
            <w:r>
              <w:rPr>
                <w:b/>
                <w:lang w:val="en-GB"/>
              </w:rPr>
              <w:t>:</w:t>
            </w:r>
          </w:p>
          <w:p w14:paraId="28DF52B9" w14:textId="77777777" w:rsidR="00A91E1F" w:rsidRDefault="00A91E1F" w:rsidP="001E5E1B">
            <w:pPr>
              <w:pStyle w:val="Start"/>
              <w:tabs>
                <w:tab w:val="left" w:pos="7155"/>
              </w:tabs>
              <w:ind w:left="68"/>
              <w:rPr>
                <w:lang w:val="en-GB"/>
              </w:rPr>
            </w:pPr>
            <w:r>
              <w:rPr>
                <w:lang w:val="en-GB"/>
              </w:rPr>
              <w:t>Ralf Trömer</w:t>
            </w:r>
          </w:p>
          <w:p w14:paraId="1A753E67" w14:textId="77777777" w:rsidR="00A91E1F" w:rsidRDefault="00A91E1F" w:rsidP="001E5E1B">
            <w:pPr>
              <w:pStyle w:val="Start"/>
              <w:tabs>
                <w:tab w:val="left" w:pos="7155"/>
              </w:tabs>
              <w:ind w:left="68"/>
              <w:rPr>
                <w:lang w:val="en-GB"/>
              </w:rPr>
            </w:pPr>
            <w:r>
              <w:rPr>
                <w:lang w:val="en-GB"/>
              </w:rPr>
              <w:t>Marketing</w:t>
            </w:r>
          </w:p>
          <w:p w14:paraId="1EE7BBEE" w14:textId="77777777" w:rsidR="00A91E1F" w:rsidRDefault="00A91E1F" w:rsidP="001E5E1B">
            <w:pPr>
              <w:pStyle w:val="Start"/>
              <w:tabs>
                <w:tab w:val="left" w:pos="7155"/>
              </w:tabs>
              <w:ind w:left="68"/>
              <w:rPr>
                <w:lang w:val="en-GB"/>
              </w:rPr>
            </w:pPr>
            <w:r>
              <w:rPr>
                <w:lang w:val="en-GB"/>
              </w:rPr>
              <w:t>Tel.: +49 (0) 6405 / 89-353</w:t>
            </w:r>
          </w:p>
          <w:p w14:paraId="3B214A04" w14:textId="77777777" w:rsidR="00A91E1F" w:rsidRDefault="00A91E1F" w:rsidP="001E5E1B">
            <w:pPr>
              <w:pStyle w:val="Start"/>
              <w:tabs>
                <w:tab w:val="left" w:pos="7155"/>
              </w:tabs>
              <w:ind w:left="68"/>
            </w:pPr>
            <w:r>
              <w:t>Fax: +49 (0) 6405 / 89-374</w:t>
            </w:r>
          </w:p>
          <w:p w14:paraId="072149E8" w14:textId="77777777" w:rsidR="00A91E1F" w:rsidRDefault="00A91E1F" w:rsidP="001E5E1B">
            <w:pPr>
              <w:pStyle w:val="Start"/>
              <w:tabs>
                <w:tab w:val="left" w:pos="7155"/>
              </w:tabs>
              <w:ind w:left="68"/>
            </w:pPr>
            <w:r>
              <w:t xml:space="preserve">E-Mail: </w:t>
            </w:r>
            <w:hyperlink r:id="rId7" w:history="1">
              <w:r>
                <w:rPr>
                  <w:rStyle w:val="Link"/>
                </w:rPr>
                <w:t>r.troemer@roemheld.de</w:t>
              </w:r>
            </w:hyperlink>
          </w:p>
          <w:p w14:paraId="231D0394" w14:textId="77777777" w:rsidR="00A91E1F" w:rsidRDefault="00A91E1F" w:rsidP="001E5E1B">
            <w:pPr>
              <w:pStyle w:val="Start"/>
              <w:tabs>
                <w:tab w:val="left" w:pos="7155"/>
              </w:tabs>
              <w:ind w:left="68"/>
            </w:pPr>
          </w:p>
          <w:p w14:paraId="2B1F0462" w14:textId="77777777" w:rsidR="00A91E1F" w:rsidRDefault="00A91E1F" w:rsidP="001E5E1B">
            <w:pPr>
              <w:pStyle w:val="Start"/>
              <w:tabs>
                <w:tab w:val="left" w:pos="7155"/>
              </w:tabs>
              <w:ind w:left="68"/>
            </w:pPr>
            <w:r>
              <w:t>F. Stephan Auch</w:t>
            </w:r>
          </w:p>
          <w:p w14:paraId="5FF7DF3E" w14:textId="77777777" w:rsidR="00A91E1F" w:rsidRDefault="00A91E1F" w:rsidP="001E5E1B">
            <w:pPr>
              <w:pStyle w:val="Start"/>
              <w:tabs>
                <w:tab w:val="left" w:pos="7155"/>
              </w:tabs>
              <w:ind w:left="68"/>
            </w:pPr>
            <w:r>
              <w:t>auchkomm Unternehmenskommunikation</w:t>
            </w:r>
            <w:r>
              <w:br/>
              <w:t>Tel.: 0911 27 47 100</w:t>
            </w:r>
            <w:r>
              <w:br/>
              <w:t xml:space="preserve">E-Mail: </w:t>
            </w:r>
            <w:hyperlink r:id="rId8" w:history="1">
              <w:r>
                <w:rPr>
                  <w:rStyle w:val="Link"/>
                </w:rPr>
                <w:t>fsa@auchkomm.de</w:t>
              </w:r>
            </w:hyperlink>
            <w:r>
              <w:t xml:space="preserve"> </w:t>
            </w:r>
            <w:r>
              <w:tab/>
            </w:r>
          </w:p>
        </w:tc>
        <w:tc>
          <w:tcPr>
            <w:tcW w:w="2700" w:type="dxa"/>
            <w:hideMark/>
          </w:tcPr>
          <w:p w14:paraId="433C3DD7" w14:textId="77777777" w:rsidR="00A91E1F" w:rsidRDefault="00A91E1F" w:rsidP="001E5E1B">
            <w:pPr>
              <w:pStyle w:val="Start"/>
              <w:tabs>
                <w:tab w:val="left" w:pos="7155"/>
              </w:tabs>
              <w:ind w:firstLine="68"/>
            </w:pPr>
            <w:r>
              <w:t>Römheld GmbH</w:t>
            </w:r>
          </w:p>
          <w:p w14:paraId="791D45A8" w14:textId="77777777" w:rsidR="00A91E1F" w:rsidRDefault="00A91E1F" w:rsidP="001E5E1B">
            <w:pPr>
              <w:pStyle w:val="Start"/>
              <w:tabs>
                <w:tab w:val="left" w:pos="7155"/>
              </w:tabs>
              <w:ind w:firstLine="68"/>
            </w:pPr>
            <w:r>
              <w:t>Friedrichshütte</w:t>
            </w:r>
          </w:p>
          <w:p w14:paraId="73063517" w14:textId="77777777" w:rsidR="00A91E1F" w:rsidRDefault="00A91E1F" w:rsidP="001E5E1B">
            <w:pPr>
              <w:pStyle w:val="Start"/>
              <w:tabs>
                <w:tab w:val="left" w:pos="7155"/>
              </w:tabs>
              <w:ind w:firstLine="68"/>
            </w:pPr>
            <w:proofErr w:type="spellStart"/>
            <w:r>
              <w:t>Römheldstraße</w:t>
            </w:r>
            <w:proofErr w:type="spellEnd"/>
            <w:r>
              <w:t xml:space="preserve"> 1-5</w:t>
            </w:r>
          </w:p>
          <w:p w14:paraId="502FA552" w14:textId="77777777" w:rsidR="00A91E1F" w:rsidRDefault="00A91E1F" w:rsidP="001E5E1B">
            <w:pPr>
              <w:pStyle w:val="Start"/>
              <w:tabs>
                <w:tab w:val="left" w:pos="7155"/>
              </w:tabs>
              <w:ind w:firstLine="68"/>
            </w:pPr>
            <w:r>
              <w:t>35321 Laubach</w:t>
            </w:r>
          </w:p>
          <w:p w14:paraId="4EE61F44" w14:textId="77777777" w:rsidR="00A91E1F" w:rsidRDefault="00A91E1F" w:rsidP="001E5E1B">
            <w:pPr>
              <w:pStyle w:val="Start"/>
              <w:tabs>
                <w:tab w:val="left" w:pos="7155"/>
              </w:tabs>
              <w:ind w:firstLine="68"/>
            </w:pPr>
            <w:r>
              <w:t>Germany</w:t>
            </w:r>
          </w:p>
          <w:p w14:paraId="6D4A63CB" w14:textId="77777777" w:rsidR="00A91E1F" w:rsidRDefault="00A91E1F" w:rsidP="001E5E1B">
            <w:pPr>
              <w:pStyle w:val="Start"/>
              <w:tabs>
                <w:tab w:val="left" w:pos="7155"/>
              </w:tabs>
              <w:ind w:firstLine="68"/>
            </w:pPr>
            <w:r>
              <w:t>Tel.: +49 (0) 6405 / 89-0</w:t>
            </w:r>
          </w:p>
          <w:p w14:paraId="59E358C2" w14:textId="77777777" w:rsidR="00A91E1F" w:rsidRDefault="00A91E1F" w:rsidP="001E5E1B">
            <w:pPr>
              <w:pStyle w:val="Start"/>
              <w:tabs>
                <w:tab w:val="left" w:pos="7155"/>
              </w:tabs>
              <w:ind w:firstLine="68"/>
            </w:pPr>
            <w:r>
              <w:t xml:space="preserve">Fax: +49 (0) </w:t>
            </w:r>
            <w:r>
              <w:rPr>
                <w:bCs/>
              </w:rPr>
              <w:t>6405 / 89-211</w:t>
            </w:r>
          </w:p>
          <w:p w14:paraId="01D0E79E" w14:textId="77777777" w:rsidR="00A91E1F" w:rsidRDefault="00A91E1F" w:rsidP="001E5E1B">
            <w:pPr>
              <w:pStyle w:val="Start"/>
              <w:tabs>
                <w:tab w:val="left" w:pos="7155"/>
              </w:tabs>
              <w:ind w:firstLine="68"/>
            </w:pPr>
            <w:r>
              <w:t xml:space="preserve">E-Mail: </w:t>
            </w:r>
            <w:hyperlink r:id="rId9" w:history="1">
              <w:r>
                <w:rPr>
                  <w:rStyle w:val="Link"/>
                </w:rPr>
                <w:t>info@roemheld.de</w:t>
              </w:r>
            </w:hyperlink>
            <w:r>
              <w:t xml:space="preserve"> </w:t>
            </w:r>
          </w:p>
          <w:p w14:paraId="46524368" w14:textId="77777777" w:rsidR="00A91E1F" w:rsidRDefault="001612FF" w:rsidP="001E5E1B">
            <w:pPr>
              <w:pStyle w:val="Start"/>
              <w:tabs>
                <w:tab w:val="left" w:pos="7155"/>
              </w:tabs>
              <w:ind w:firstLine="68"/>
            </w:pPr>
            <w:hyperlink r:id="rId10" w:history="1">
              <w:r w:rsidR="00A91E1F">
                <w:rPr>
                  <w:rStyle w:val="Link"/>
                </w:rPr>
                <w:t>www.roemheld-gruppe.de</w:t>
              </w:r>
            </w:hyperlink>
            <w:r w:rsidR="00A91E1F">
              <w:t xml:space="preserve"> </w:t>
            </w:r>
          </w:p>
        </w:tc>
      </w:tr>
    </w:tbl>
    <w:p w14:paraId="1D81D91C" w14:textId="77777777" w:rsidR="00A4428B" w:rsidRDefault="00A4428B" w:rsidP="00310A0A">
      <w:pPr>
        <w:spacing w:line="360" w:lineRule="auto"/>
        <w:ind w:right="2591"/>
        <w:rPr>
          <w:rFonts w:ascii="Arial" w:hAnsi="Arial" w:cs="Arial"/>
          <w:sz w:val="28"/>
          <w:szCs w:val="28"/>
          <w:lang w:val="it-IT"/>
        </w:rPr>
      </w:pPr>
    </w:p>
    <w:p w14:paraId="637D4C4F" w14:textId="77777777" w:rsidR="00A4428B" w:rsidRDefault="00A4428B" w:rsidP="00310A0A">
      <w:pPr>
        <w:spacing w:line="360" w:lineRule="auto"/>
        <w:ind w:right="2591"/>
        <w:rPr>
          <w:rFonts w:ascii="Arial" w:hAnsi="Arial" w:cs="Arial"/>
          <w:sz w:val="28"/>
          <w:szCs w:val="28"/>
          <w:lang w:val="it-IT"/>
        </w:rPr>
      </w:pPr>
    </w:p>
    <w:p w14:paraId="6617AF4A" w14:textId="77777777" w:rsidR="00A96A01" w:rsidRDefault="00A96A01" w:rsidP="00310A0A">
      <w:pPr>
        <w:spacing w:line="360" w:lineRule="auto"/>
        <w:ind w:right="2591"/>
        <w:rPr>
          <w:rFonts w:ascii="Arial" w:hAnsi="Arial" w:cs="Arial"/>
          <w:sz w:val="22"/>
          <w:szCs w:val="22"/>
        </w:rPr>
      </w:pPr>
    </w:p>
    <w:p w14:paraId="58E55933" w14:textId="6DB038F0" w:rsidR="008157BF" w:rsidRPr="008045C6" w:rsidRDefault="008157BF" w:rsidP="008157BF">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666981">
        <w:rPr>
          <w:rFonts w:ascii="Arial" w:hAnsi="Arial" w:cs="Arial"/>
          <w:sz w:val="28"/>
          <w:szCs w:val="28"/>
        </w:rPr>
        <w:t>8</w:t>
      </w:r>
      <w:r w:rsidR="004E6242">
        <w:rPr>
          <w:rFonts w:ascii="Arial" w:hAnsi="Arial" w:cs="Arial"/>
          <w:sz w:val="28"/>
          <w:szCs w:val="28"/>
        </w:rPr>
        <w:t>/2017</w:t>
      </w:r>
    </w:p>
    <w:p w14:paraId="719BE5F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07BA4D01" wp14:editId="1128DA7C">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9A852"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356B9D4D" w14:textId="14F940B9" w:rsidR="0048289B" w:rsidRPr="00316209" w:rsidRDefault="0048289B" w:rsidP="0048289B">
      <w:pPr>
        <w:numPr>
          <w:ilvl w:val="0"/>
          <w:numId w:val="1"/>
        </w:numPr>
        <w:tabs>
          <w:tab w:val="clear" w:pos="720"/>
        </w:tabs>
        <w:spacing w:after="120" w:line="360" w:lineRule="auto"/>
        <w:ind w:left="360"/>
        <w:rPr>
          <w:rFonts w:ascii="Arial" w:hAnsi="Arial" w:cs="Arial"/>
          <w:b/>
          <w:bCs/>
          <w:sz w:val="22"/>
          <w:szCs w:val="22"/>
        </w:rPr>
      </w:pPr>
      <w:r w:rsidRPr="00316209">
        <w:rPr>
          <w:rFonts w:ascii="Arial" w:hAnsi="Arial" w:cs="Arial"/>
          <w:b/>
          <w:bCs/>
          <w:sz w:val="22"/>
          <w:szCs w:val="22"/>
        </w:rPr>
        <w:t xml:space="preserve">ROEMHELD stellt </w:t>
      </w:r>
      <w:r w:rsidR="00D9435A">
        <w:rPr>
          <w:rFonts w:ascii="Arial" w:hAnsi="Arial" w:cs="Arial"/>
          <w:b/>
          <w:bCs/>
          <w:sz w:val="22"/>
          <w:szCs w:val="22"/>
        </w:rPr>
        <w:t>auf der EMO „Betriebsanleitung</w:t>
      </w:r>
      <w:r w:rsidRPr="00316209">
        <w:rPr>
          <w:rFonts w:ascii="Arial" w:hAnsi="Arial" w:cs="Arial"/>
          <w:b/>
          <w:bCs/>
          <w:sz w:val="22"/>
          <w:szCs w:val="22"/>
        </w:rPr>
        <w:t xml:space="preserve"> 4.0“ vor: </w:t>
      </w:r>
      <w:r w:rsidRPr="00316209">
        <w:rPr>
          <w:rFonts w:ascii="Arial" w:hAnsi="Arial" w:cs="Arial"/>
          <w:b/>
          <w:sz w:val="22"/>
          <w:szCs w:val="22"/>
        </w:rPr>
        <w:t>Vernetzt und smart mit „</w:t>
      </w:r>
      <w:r w:rsidR="00536BD6">
        <w:rPr>
          <w:rFonts w:ascii="Arial" w:hAnsi="Arial" w:cs="Arial"/>
          <w:b/>
          <w:sz w:val="22"/>
          <w:szCs w:val="22"/>
        </w:rPr>
        <w:t>B. </w:t>
      </w:r>
      <w:r w:rsidRPr="00316209">
        <w:rPr>
          <w:rFonts w:ascii="Arial" w:hAnsi="Arial" w:cs="Arial"/>
          <w:b/>
          <w:sz w:val="22"/>
          <w:szCs w:val="22"/>
        </w:rPr>
        <w:t>4.0“</w:t>
      </w:r>
    </w:p>
    <w:p w14:paraId="7C7E5AE7" w14:textId="649B79FA" w:rsidR="0048289B" w:rsidRPr="00316209" w:rsidRDefault="0048289B" w:rsidP="0048289B">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Kommentar von </w:t>
      </w:r>
      <w:r w:rsidRPr="0048289B">
        <w:rPr>
          <w:rFonts w:ascii="Arial" w:hAnsi="Arial" w:cs="Arial"/>
          <w:b/>
          <w:bCs/>
          <w:sz w:val="22"/>
          <w:szCs w:val="22"/>
        </w:rPr>
        <w:t xml:space="preserve">ROEMHELD-Geschäftsführer </w:t>
      </w:r>
      <w:r w:rsidRPr="0048289B">
        <w:rPr>
          <w:rFonts w:ascii="Arial" w:hAnsi="Arial" w:cs="Arial"/>
          <w:b/>
          <w:sz w:val="22"/>
          <w:szCs w:val="22"/>
        </w:rPr>
        <w:t xml:space="preserve">Hans-Joachim </w:t>
      </w:r>
      <w:proofErr w:type="spellStart"/>
      <w:r w:rsidRPr="0048289B">
        <w:rPr>
          <w:rFonts w:ascii="Arial" w:hAnsi="Arial" w:cs="Arial"/>
          <w:b/>
          <w:sz w:val="22"/>
          <w:szCs w:val="22"/>
        </w:rPr>
        <w:t>Molka</w:t>
      </w:r>
      <w:proofErr w:type="spellEnd"/>
      <w:r w:rsidRPr="0048289B">
        <w:rPr>
          <w:rFonts w:ascii="Arial" w:hAnsi="Arial" w:cs="Arial"/>
          <w:b/>
          <w:sz w:val="22"/>
          <w:szCs w:val="22"/>
        </w:rPr>
        <w:t xml:space="preserve">: </w:t>
      </w:r>
      <w:r w:rsidRPr="0048289B">
        <w:rPr>
          <w:rFonts w:ascii="Arial" w:hAnsi="Arial" w:cs="Arial"/>
          <w:b/>
          <w:bCs/>
          <w:sz w:val="22"/>
          <w:szCs w:val="22"/>
        </w:rPr>
        <w:t>Ist die</w:t>
      </w:r>
      <w:r w:rsidRPr="00316209">
        <w:rPr>
          <w:rFonts w:ascii="Arial" w:hAnsi="Arial" w:cs="Arial"/>
          <w:b/>
          <w:bCs/>
          <w:sz w:val="22"/>
          <w:szCs w:val="22"/>
        </w:rPr>
        <w:t xml:space="preserve"> gedruckte Betriebsanleitung noch zeitgemäß?</w:t>
      </w:r>
    </w:p>
    <w:p w14:paraId="189991D8" w14:textId="1959EEC5" w:rsidR="0048289B" w:rsidRDefault="0048289B" w:rsidP="0048289B">
      <w:pPr>
        <w:spacing w:after="120" w:line="360" w:lineRule="auto"/>
        <w:ind w:right="-143"/>
        <w:rPr>
          <w:rFonts w:ascii="Arial" w:hAnsi="Arial" w:cs="Arial"/>
          <w:sz w:val="22"/>
          <w:szCs w:val="22"/>
        </w:rPr>
      </w:pPr>
      <w:r w:rsidRPr="00316209">
        <w:rPr>
          <w:rFonts w:ascii="Arial" w:hAnsi="Arial" w:cs="Arial"/>
          <w:i/>
          <w:sz w:val="22"/>
          <w:szCs w:val="22"/>
        </w:rPr>
        <w:t>Laubach und Hannover, den 1</w:t>
      </w:r>
      <w:r w:rsidR="00CD32E0">
        <w:rPr>
          <w:rFonts w:ascii="Arial" w:hAnsi="Arial" w:cs="Arial"/>
          <w:i/>
          <w:sz w:val="22"/>
          <w:szCs w:val="22"/>
        </w:rPr>
        <w:t>8</w:t>
      </w:r>
      <w:r w:rsidRPr="00316209">
        <w:rPr>
          <w:rFonts w:ascii="Arial" w:hAnsi="Arial" w:cs="Arial"/>
          <w:i/>
          <w:sz w:val="22"/>
          <w:szCs w:val="22"/>
        </w:rPr>
        <w:t>. September 2017.</w:t>
      </w:r>
      <w:r w:rsidRPr="00316209">
        <w:rPr>
          <w:rFonts w:ascii="Arial" w:hAnsi="Arial" w:cs="Arial"/>
          <w:b/>
          <w:sz w:val="22"/>
          <w:szCs w:val="22"/>
        </w:rPr>
        <w:t xml:space="preserve"> </w:t>
      </w:r>
      <w:r w:rsidRPr="00316209">
        <w:rPr>
          <w:rFonts w:ascii="Arial" w:hAnsi="Arial" w:cs="Arial"/>
          <w:sz w:val="22"/>
          <w:szCs w:val="22"/>
        </w:rPr>
        <w:t xml:space="preserve">Die ROEMHELD Gruppe stellt auf der EMO </w:t>
      </w:r>
      <w:r w:rsidR="000B0BEA">
        <w:rPr>
          <w:rFonts w:ascii="Arial" w:hAnsi="Arial" w:cs="Arial"/>
          <w:sz w:val="22"/>
          <w:szCs w:val="22"/>
        </w:rPr>
        <w:t xml:space="preserve">die </w:t>
      </w:r>
      <w:r w:rsidRPr="00316209">
        <w:rPr>
          <w:rFonts w:ascii="Arial" w:hAnsi="Arial" w:cs="Arial"/>
          <w:sz w:val="22"/>
          <w:szCs w:val="22"/>
        </w:rPr>
        <w:t>„Betrieb</w:t>
      </w:r>
      <w:r>
        <w:rPr>
          <w:rFonts w:ascii="Arial" w:hAnsi="Arial" w:cs="Arial"/>
          <w:sz w:val="22"/>
          <w:szCs w:val="22"/>
        </w:rPr>
        <w:t>s</w:t>
      </w:r>
      <w:r w:rsidR="000B0BEA">
        <w:rPr>
          <w:rFonts w:ascii="Arial" w:hAnsi="Arial" w:cs="Arial"/>
          <w:sz w:val="22"/>
          <w:szCs w:val="22"/>
        </w:rPr>
        <w:t>anleitung</w:t>
      </w:r>
      <w:r w:rsidRPr="00316209">
        <w:rPr>
          <w:rFonts w:ascii="Arial" w:hAnsi="Arial" w:cs="Arial"/>
          <w:sz w:val="22"/>
          <w:szCs w:val="22"/>
        </w:rPr>
        <w:t xml:space="preserve"> 4.0“ vor: Die Kennzeichnung der Produkte und der Verpackung mit einem QR-Code ermöglicht dem Anwender per Smartphone </w:t>
      </w:r>
      <w:r w:rsidR="00437B88">
        <w:rPr>
          <w:rFonts w:ascii="Arial" w:hAnsi="Arial" w:cs="Arial"/>
          <w:sz w:val="22"/>
          <w:szCs w:val="22"/>
        </w:rPr>
        <w:t xml:space="preserve">orts- und zeitunabhängig </w:t>
      </w:r>
      <w:r w:rsidRPr="00316209">
        <w:rPr>
          <w:rFonts w:ascii="Arial" w:hAnsi="Arial" w:cs="Arial"/>
          <w:sz w:val="22"/>
          <w:szCs w:val="22"/>
        </w:rPr>
        <w:t xml:space="preserve">den direkten Zugriff auf die Betriebsanleitung. Die Papierform wird </w:t>
      </w:r>
      <w:r w:rsidR="007978AC">
        <w:rPr>
          <w:rFonts w:ascii="Arial" w:hAnsi="Arial" w:cs="Arial"/>
          <w:sz w:val="22"/>
          <w:szCs w:val="22"/>
        </w:rPr>
        <w:t xml:space="preserve">außerdem </w:t>
      </w:r>
      <w:r w:rsidRPr="00316209">
        <w:rPr>
          <w:rFonts w:ascii="Arial" w:hAnsi="Arial" w:cs="Arial"/>
          <w:sz w:val="22"/>
          <w:szCs w:val="22"/>
        </w:rPr>
        <w:t>weiterhin – wie von der Maschinenrichtlinie gefordert –</w:t>
      </w:r>
      <w:r>
        <w:rPr>
          <w:rFonts w:ascii="Arial" w:hAnsi="Arial" w:cs="Arial"/>
          <w:sz w:val="22"/>
          <w:szCs w:val="22"/>
        </w:rPr>
        <w:t xml:space="preserve"> </w:t>
      </w:r>
      <w:r w:rsidRPr="00316209">
        <w:rPr>
          <w:rFonts w:ascii="Arial" w:hAnsi="Arial" w:cs="Arial"/>
          <w:sz w:val="22"/>
          <w:szCs w:val="22"/>
        </w:rPr>
        <w:t>mit dem Produkt m</w:t>
      </w:r>
      <w:r>
        <w:rPr>
          <w:rFonts w:ascii="Arial" w:hAnsi="Arial" w:cs="Arial"/>
          <w:sz w:val="22"/>
          <w:szCs w:val="22"/>
        </w:rPr>
        <w:t xml:space="preserve">itgeliefert. </w:t>
      </w:r>
    </w:p>
    <w:p w14:paraId="16723825" w14:textId="2200D836" w:rsidR="0048289B" w:rsidRPr="00316209" w:rsidRDefault="0048289B" w:rsidP="0048289B">
      <w:pPr>
        <w:spacing w:after="120" w:line="360" w:lineRule="auto"/>
        <w:ind w:right="-143"/>
        <w:rPr>
          <w:rFonts w:ascii="Arial" w:hAnsi="Arial" w:cs="Arial"/>
          <w:sz w:val="22"/>
          <w:szCs w:val="22"/>
        </w:rPr>
      </w:pPr>
      <w:r>
        <w:rPr>
          <w:rFonts w:ascii="Arial" w:hAnsi="Arial" w:cs="Arial"/>
          <w:sz w:val="22"/>
          <w:szCs w:val="22"/>
        </w:rPr>
        <w:t xml:space="preserve">ROEMHELD-Geschäftsführer Hans-Joachim </w:t>
      </w:r>
      <w:proofErr w:type="spellStart"/>
      <w:r>
        <w:rPr>
          <w:rFonts w:ascii="Arial" w:hAnsi="Arial" w:cs="Arial"/>
          <w:sz w:val="22"/>
          <w:szCs w:val="22"/>
        </w:rPr>
        <w:t>Molka</w:t>
      </w:r>
      <w:proofErr w:type="spellEnd"/>
      <w:r>
        <w:rPr>
          <w:rFonts w:ascii="Arial" w:hAnsi="Arial" w:cs="Arial"/>
          <w:sz w:val="22"/>
          <w:szCs w:val="22"/>
        </w:rPr>
        <w:t xml:space="preserve"> stellt in einem Kommentar allerdings </w:t>
      </w:r>
      <w:r w:rsidR="00160B0E">
        <w:rPr>
          <w:rFonts w:ascii="Arial" w:hAnsi="Arial" w:cs="Arial"/>
          <w:sz w:val="22"/>
          <w:szCs w:val="22"/>
        </w:rPr>
        <w:t>die Notwendigkeit</w:t>
      </w:r>
      <w:r>
        <w:rPr>
          <w:rFonts w:ascii="Arial" w:hAnsi="Arial" w:cs="Arial"/>
          <w:sz w:val="22"/>
          <w:szCs w:val="22"/>
        </w:rPr>
        <w:t xml:space="preserve"> der gedruckten Betriebsanleitung infrage und macht sich stark für eine Änderung der </w:t>
      </w:r>
      <w:r w:rsidR="00160B0E">
        <w:rPr>
          <w:rFonts w:ascii="Arial" w:hAnsi="Arial" w:cs="Arial"/>
          <w:sz w:val="22"/>
          <w:szCs w:val="22"/>
        </w:rPr>
        <w:t xml:space="preserve">Maschinenrichtlinie </w:t>
      </w:r>
      <w:r>
        <w:rPr>
          <w:rFonts w:ascii="Arial" w:hAnsi="Arial" w:cs="Arial"/>
          <w:sz w:val="22"/>
          <w:szCs w:val="22"/>
        </w:rPr>
        <w:t>und einen Verzicht:</w:t>
      </w:r>
    </w:p>
    <w:p w14:paraId="70D17898" w14:textId="633AF512" w:rsidR="005A1541" w:rsidRPr="002164C4" w:rsidRDefault="0048289B" w:rsidP="0048289B">
      <w:pPr>
        <w:spacing w:after="120" w:line="360" w:lineRule="auto"/>
        <w:ind w:left="567" w:right="951"/>
        <w:jc w:val="both"/>
        <w:rPr>
          <w:rFonts w:ascii="Arial" w:hAnsi="Arial" w:cs="Arial"/>
          <w:sz w:val="22"/>
          <w:szCs w:val="22"/>
        </w:rPr>
      </w:pPr>
      <w:r>
        <w:rPr>
          <w:rFonts w:ascii="Arial" w:hAnsi="Arial" w:cs="Arial"/>
          <w:sz w:val="22"/>
          <w:szCs w:val="22"/>
        </w:rPr>
        <w:t>„</w:t>
      </w:r>
      <w:r w:rsidR="005A1541" w:rsidRPr="002164C4">
        <w:rPr>
          <w:rFonts w:ascii="Arial" w:hAnsi="Arial" w:cs="Arial"/>
          <w:sz w:val="22"/>
          <w:szCs w:val="22"/>
        </w:rPr>
        <w:t>Im Zeitalter von Industrie 4.0 denken wir in der Industrie über Produktivitätssteigerungen durch die digitale Transformation nach. Wir kreieren neue Geschäftsmodelle mit Querdenkern in Startups, die mit einer digitalen Brille die existierenden Geschäftsprozesse hinterfragen.</w:t>
      </w:r>
    </w:p>
    <w:p w14:paraId="2F0C4499" w14:textId="77777777" w:rsidR="005A1541" w:rsidRPr="002164C4" w:rsidRDefault="005A1541" w:rsidP="0048289B">
      <w:pPr>
        <w:spacing w:after="120" w:line="360" w:lineRule="auto"/>
        <w:ind w:left="567" w:right="951"/>
        <w:jc w:val="both"/>
        <w:rPr>
          <w:rFonts w:ascii="Arial" w:hAnsi="Arial" w:cs="Arial"/>
          <w:sz w:val="22"/>
          <w:szCs w:val="22"/>
        </w:rPr>
      </w:pPr>
      <w:r w:rsidRPr="002164C4">
        <w:rPr>
          <w:rFonts w:ascii="Arial" w:hAnsi="Arial" w:cs="Arial"/>
          <w:sz w:val="22"/>
          <w:szCs w:val="22"/>
        </w:rPr>
        <w:t>Unternehmen schließen sich zu Kooperationen zusammen, um die Vernetzung weiter voranzutreiben.</w:t>
      </w:r>
    </w:p>
    <w:p w14:paraId="04B07249" w14:textId="67D89FF5" w:rsidR="005A1541" w:rsidRPr="002164C4" w:rsidRDefault="005A1541" w:rsidP="0048289B">
      <w:pPr>
        <w:spacing w:after="120" w:line="360" w:lineRule="auto"/>
        <w:ind w:left="567" w:right="951"/>
        <w:jc w:val="both"/>
        <w:rPr>
          <w:rFonts w:ascii="Arial" w:hAnsi="Arial" w:cs="Arial"/>
          <w:sz w:val="22"/>
          <w:szCs w:val="22"/>
        </w:rPr>
      </w:pPr>
      <w:r w:rsidRPr="002164C4">
        <w:rPr>
          <w:rFonts w:ascii="Arial" w:hAnsi="Arial" w:cs="Arial"/>
          <w:sz w:val="22"/>
          <w:szCs w:val="22"/>
        </w:rPr>
        <w:t>Man könnte fast meinen, dass bei der steigenden Veränderungsgeschwindigkeit die Digitalisierung an einem wichtigen Detail vorbeirauscht: an den Betriebsanleitungen.</w:t>
      </w:r>
    </w:p>
    <w:p w14:paraId="7389BA02" w14:textId="7C7D73D5" w:rsidR="005A1541" w:rsidRPr="002164C4" w:rsidRDefault="005A1541" w:rsidP="0048289B">
      <w:pPr>
        <w:spacing w:after="120" w:line="360" w:lineRule="auto"/>
        <w:ind w:left="567" w:right="951"/>
        <w:jc w:val="both"/>
        <w:rPr>
          <w:rFonts w:ascii="Arial" w:hAnsi="Arial" w:cs="Arial"/>
          <w:sz w:val="22"/>
          <w:szCs w:val="22"/>
        </w:rPr>
      </w:pPr>
      <w:r w:rsidRPr="002164C4">
        <w:rPr>
          <w:rFonts w:ascii="Arial" w:hAnsi="Arial" w:cs="Arial"/>
          <w:sz w:val="22"/>
          <w:szCs w:val="22"/>
        </w:rPr>
        <w:t xml:space="preserve">Die Maschinenrichtlinie besagt, dass Betriebsanleitungen immer in gedruckter Form mit dem Produkt mitgeliefert werden müssen, damit sie bei der Inbetriebnahme und beim täglichen Gebrauch stets vorhanden sind. Eine durchaus nachvollziehbare </w:t>
      </w:r>
      <w:r w:rsidRPr="002164C4">
        <w:rPr>
          <w:rFonts w:ascii="Arial" w:hAnsi="Arial" w:cs="Arial"/>
          <w:sz w:val="22"/>
          <w:szCs w:val="22"/>
        </w:rPr>
        <w:lastRenderedPageBreak/>
        <w:t>Forderung zum Sch</w:t>
      </w:r>
      <w:bookmarkStart w:id="0" w:name="_GoBack"/>
      <w:bookmarkEnd w:id="0"/>
      <w:r w:rsidRPr="002164C4">
        <w:rPr>
          <w:rFonts w:ascii="Arial" w:hAnsi="Arial" w:cs="Arial"/>
          <w:sz w:val="22"/>
          <w:szCs w:val="22"/>
        </w:rPr>
        <w:t>utz des Anwenders sowie zur Vermeidung von Schäden an Mensch und Maschine.</w:t>
      </w:r>
    </w:p>
    <w:p w14:paraId="10EAF13E" w14:textId="73D1BFEA" w:rsidR="005A1541" w:rsidRPr="002164C4" w:rsidRDefault="005A1541" w:rsidP="0048289B">
      <w:pPr>
        <w:spacing w:after="120" w:line="360" w:lineRule="auto"/>
        <w:ind w:left="567" w:right="951"/>
        <w:jc w:val="both"/>
        <w:rPr>
          <w:rFonts w:ascii="Arial" w:hAnsi="Arial" w:cs="Arial"/>
          <w:sz w:val="22"/>
          <w:szCs w:val="22"/>
        </w:rPr>
      </w:pPr>
      <w:r w:rsidRPr="002164C4">
        <w:rPr>
          <w:rFonts w:ascii="Arial" w:hAnsi="Arial" w:cs="Arial"/>
          <w:sz w:val="22"/>
          <w:szCs w:val="22"/>
        </w:rPr>
        <w:t>In der Realität sieht es aber doch anders aus. Die gedruckte Betriebsanleitung steht in einem Ordner, der, wenn er benötigt wird, gerade nicht greifbar ist, wenn sie nicht schon auf dem Weg zum Einsatzort der Produkte verloren gegangen ist oder sich die berühmte Kaffeetasse darüber ergießt.</w:t>
      </w:r>
    </w:p>
    <w:p w14:paraId="20358C93" w14:textId="77777777" w:rsidR="005A1541" w:rsidRPr="002164C4" w:rsidRDefault="005A1541" w:rsidP="0048289B">
      <w:pPr>
        <w:spacing w:after="120" w:line="360" w:lineRule="auto"/>
        <w:ind w:left="567" w:right="951"/>
        <w:jc w:val="both"/>
        <w:rPr>
          <w:rFonts w:ascii="Arial" w:hAnsi="Arial" w:cs="Arial"/>
          <w:sz w:val="22"/>
          <w:szCs w:val="22"/>
        </w:rPr>
      </w:pPr>
      <w:r w:rsidRPr="002164C4">
        <w:rPr>
          <w:rFonts w:ascii="Arial" w:hAnsi="Arial" w:cs="Arial"/>
          <w:sz w:val="22"/>
          <w:szCs w:val="22"/>
        </w:rPr>
        <w:t xml:space="preserve">Egal, was die Ursache für eine fehlende Betriebsanleitung ist, wir erhalten häufig wiederholte Anfragen nach einem Ersatzexemplar von Betriebsanleitungen. </w:t>
      </w:r>
    </w:p>
    <w:p w14:paraId="68445F93" w14:textId="50BC78DB" w:rsidR="005A1541" w:rsidRPr="002164C4" w:rsidRDefault="005A1541" w:rsidP="0048289B">
      <w:pPr>
        <w:spacing w:after="120" w:line="360" w:lineRule="auto"/>
        <w:ind w:left="567" w:right="951"/>
        <w:jc w:val="both"/>
        <w:rPr>
          <w:rFonts w:ascii="Arial" w:hAnsi="Arial" w:cs="Arial"/>
          <w:sz w:val="22"/>
          <w:szCs w:val="22"/>
        </w:rPr>
      </w:pPr>
      <w:r w:rsidRPr="002164C4">
        <w:rPr>
          <w:rFonts w:ascii="Arial" w:hAnsi="Arial" w:cs="Arial"/>
          <w:sz w:val="22"/>
          <w:szCs w:val="22"/>
        </w:rPr>
        <w:t xml:space="preserve">Die Maschinenrichtlinie fordert nicht explizit die Papierform für die Betriebsanleitung, jedoch sind wir Hersteller verpflichtet, diese Informationen ohne technische Voraussetzungen wie Internetzugang oder den Gebrauch eines elektronischen Lesegerätes zur Verfügung zu stellen. </w:t>
      </w:r>
    </w:p>
    <w:p w14:paraId="221386DC" w14:textId="56E404C6" w:rsidR="005A1541" w:rsidRPr="002164C4" w:rsidRDefault="005A1541" w:rsidP="0048289B">
      <w:pPr>
        <w:spacing w:after="120" w:line="360" w:lineRule="auto"/>
        <w:ind w:left="567" w:right="951"/>
        <w:jc w:val="both"/>
        <w:rPr>
          <w:rFonts w:ascii="Arial" w:hAnsi="Arial" w:cs="Arial"/>
          <w:sz w:val="22"/>
          <w:szCs w:val="22"/>
        </w:rPr>
      </w:pPr>
      <w:r w:rsidRPr="002164C4">
        <w:rPr>
          <w:rFonts w:ascii="Arial" w:hAnsi="Arial" w:cs="Arial"/>
          <w:sz w:val="22"/>
          <w:szCs w:val="22"/>
        </w:rPr>
        <w:t xml:space="preserve">Ob das im Zeitalter von Industrie 4.0, </w:t>
      </w:r>
      <w:r>
        <w:rPr>
          <w:rFonts w:ascii="Arial" w:hAnsi="Arial" w:cs="Arial"/>
          <w:sz w:val="22"/>
          <w:szCs w:val="22"/>
        </w:rPr>
        <w:t xml:space="preserve">in dem fast </w:t>
      </w:r>
      <w:r w:rsidRPr="002164C4">
        <w:rPr>
          <w:rFonts w:ascii="Arial" w:hAnsi="Arial" w:cs="Arial"/>
          <w:sz w:val="22"/>
          <w:szCs w:val="22"/>
        </w:rPr>
        <w:t>jeder ein Smartphone besitzt, noch zeitgemäß ist,</w:t>
      </w:r>
      <w:r w:rsidR="0048289B">
        <w:rPr>
          <w:rFonts w:ascii="Arial" w:hAnsi="Arial" w:cs="Arial"/>
          <w:sz w:val="22"/>
          <w:szCs w:val="22"/>
        </w:rPr>
        <w:t xml:space="preserve"> sei dahin</w:t>
      </w:r>
      <w:r w:rsidRPr="002164C4">
        <w:rPr>
          <w:rFonts w:ascii="Arial" w:hAnsi="Arial" w:cs="Arial"/>
          <w:sz w:val="22"/>
          <w:szCs w:val="22"/>
        </w:rPr>
        <w:t>gestellt. Die Bereitstellung von Betriebsanleitungen geht heute über das Internet viel einfacher und mit höherer Verfügbarkeit an dem Ort und zu der Zeit, an dem sie gebraucht werden.</w:t>
      </w:r>
    </w:p>
    <w:p w14:paraId="62297472" w14:textId="4EF2439C" w:rsidR="005A1541" w:rsidRPr="003E7FAC" w:rsidRDefault="005A1541" w:rsidP="0048289B">
      <w:pPr>
        <w:spacing w:after="120" w:line="360" w:lineRule="auto"/>
        <w:ind w:left="567" w:right="951"/>
        <w:jc w:val="both"/>
        <w:rPr>
          <w:rFonts w:ascii="Arial" w:hAnsi="Arial" w:cs="Arial"/>
          <w:sz w:val="22"/>
          <w:szCs w:val="22"/>
        </w:rPr>
      </w:pPr>
      <w:r w:rsidRPr="003E7FAC">
        <w:rPr>
          <w:rFonts w:ascii="Arial" w:hAnsi="Arial" w:cs="Arial"/>
          <w:sz w:val="22"/>
          <w:szCs w:val="22"/>
        </w:rPr>
        <w:t>Ist jetzt nicht</w:t>
      </w:r>
      <w:r w:rsidR="00437B88" w:rsidRPr="003E7FAC">
        <w:rPr>
          <w:rFonts w:ascii="Arial" w:hAnsi="Arial" w:cs="Arial"/>
          <w:sz w:val="22"/>
          <w:szCs w:val="22"/>
        </w:rPr>
        <w:t xml:space="preserve"> der passende Moment</w:t>
      </w:r>
      <w:r w:rsidRPr="003E7FAC">
        <w:rPr>
          <w:rFonts w:ascii="Arial" w:hAnsi="Arial" w:cs="Arial"/>
          <w:sz w:val="22"/>
          <w:szCs w:val="22"/>
        </w:rPr>
        <w:t>, im Zuge von I 4.0 über „B“ wie Betriebsanleitung 4.0 nachzudenken, um eine medienbruchfreie Kommunikation zu gewährleisten?</w:t>
      </w:r>
    </w:p>
    <w:p w14:paraId="21B15E7E" w14:textId="43443E91" w:rsidR="005A1541" w:rsidRPr="003E7FAC" w:rsidRDefault="005A1541" w:rsidP="0048289B">
      <w:pPr>
        <w:spacing w:after="120" w:line="360" w:lineRule="auto"/>
        <w:ind w:left="567" w:right="951"/>
        <w:jc w:val="both"/>
        <w:rPr>
          <w:rFonts w:ascii="Arial" w:hAnsi="Arial" w:cs="Arial"/>
          <w:sz w:val="22"/>
          <w:szCs w:val="22"/>
        </w:rPr>
      </w:pPr>
      <w:r w:rsidRPr="003E7FAC">
        <w:rPr>
          <w:rFonts w:ascii="Arial" w:hAnsi="Arial" w:cs="Arial"/>
          <w:sz w:val="22"/>
          <w:szCs w:val="22"/>
        </w:rPr>
        <w:t>Wer dann immer noch ein Papierdokument möchte, kann sich die aus dem Internet heruntergeladene Betriebsanleitung in ausgedruckter Form ablegen.</w:t>
      </w:r>
    </w:p>
    <w:p w14:paraId="2C82C3F1" w14:textId="653438B9" w:rsidR="005A1541" w:rsidRPr="003E7FAC" w:rsidRDefault="005A1541" w:rsidP="0048289B">
      <w:pPr>
        <w:spacing w:after="120" w:line="360" w:lineRule="auto"/>
        <w:ind w:left="567" w:right="951"/>
        <w:jc w:val="both"/>
        <w:rPr>
          <w:rFonts w:ascii="Arial" w:hAnsi="Arial" w:cs="Arial"/>
          <w:sz w:val="22"/>
          <w:szCs w:val="22"/>
        </w:rPr>
      </w:pPr>
      <w:r w:rsidRPr="003E7FAC">
        <w:rPr>
          <w:rFonts w:ascii="Arial" w:hAnsi="Arial" w:cs="Arial"/>
          <w:sz w:val="22"/>
          <w:szCs w:val="22"/>
        </w:rPr>
        <w:t xml:space="preserve">Die ROEMHELD Gruppe unterstützt diese Entwicklung, indem sie ihren Kunden Betriebsanleitungen auf der ROEMHELD Webseite zur Verfügung stellt. Über die Artikelnummer auf dem Produkt wird die dazugehörige Betriebsanleitung identifiziert und kann nach Registrierung auf der Webseite jederzeit in </w:t>
      </w:r>
      <w:r w:rsidR="00437B88" w:rsidRPr="003E7FAC">
        <w:rPr>
          <w:rFonts w:ascii="Arial" w:hAnsi="Arial" w:cs="Arial"/>
          <w:sz w:val="22"/>
          <w:szCs w:val="22"/>
        </w:rPr>
        <w:t xml:space="preserve">verschiedenen </w:t>
      </w:r>
      <w:r w:rsidRPr="003E7FAC">
        <w:rPr>
          <w:rFonts w:ascii="Arial" w:hAnsi="Arial" w:cs="Arial"/>
          <w:sz w:val="22"/>
          <w:szCs w:val="22"/>
        </w:rPr>
        <w:t>Sprachen eingesehen und heruntergeladen werden.</w:t>
      </w:r>
    </w:p>
    <w:p w14:paraId="395FCD71" w14:textId="2C210E01" w:rsidR="005A1541" w:rsidRPr="002164C4" w:rsidRDefault="005A1541" w:rsidP="0048289B">
      <w:pPr>
        <w:spacing w:after="120" w:line="360" w:lineRule="auto"/>
        <w:ind w:left="567" w:right="951"/>
        <w:jc w:val="both"/>
        <w:rPr>
          <w:rFonts w:ascii="Arial" w:hAnsi="Arial" w:cs="Arial"/>
          <w:sz w:val="22"/>
          <w:szCs w:val="22"/>
        </w:rPr>
      </w:pPr>
      <w:r w:rsidRPr="002164C4">
        <w:rPr>
          <w:rFonts w:ascii="Arial" w:hAnsi="Arial" w:cs="Arial"/>
          <w:sz w:val="22"/>
          <w:szCs w:val="22"/>
        </w:rPr>
        <w:t>Oder noch einfacher</w:t>
      </w:r>
      <w:r>
        <w:rPr>
          <w:rFonts w:ascii="Arial" w:hAnsi="Arial" w:cs="Arial"/>
          <w:sz w:val="22"/>
          <w:szCs w:val="22"/>
        </w:rPr>
        <w:t>:</w:t>
      </w:r>
      <w:r w:rsidRPr="002164C4">
        <w:rPr>
          <w:rFonts w:ascii="Arial" w:hAnsi="Arial" w:cs="Arial"/>
          <w:sz w:val="22"/>
          <w:szCs w:val="22"/>
        </w:rPr>
        <w:t xml:space="preserve"> </w:t>
      </w:r>
      <w:r>
        <w:rPr>
          <w:rFonts w:ascii="Arial" w:hAnsi="Arial" w:cs="Arial"/>
          <w:sz w:val="22"/>
          <w:szCs w:val="22"/>
        </w:rPr>
        <w:t>D</w:t>
      </w:r>
      <w:r w:rsidRPr="002164C4">
        <w:rPr>
          <w:rFonts w:ascii="Arial" w:hAnsi="Arial" w:cs="Arial"/>
          <w:sz w:val="22"/>
          <w:szCs w:val="22"/>
        </w:rPr>
        <w:t xml:space="preserve">ie zusätzliche Kennzeichnung der Produkte und der Verpackung mit einem QR-Code </w:t>
      </w:r>
      <w:r>
        <w:rPr>
          <w:rFonts w:ascii="Arial" w:hAnsi="Arial" w:cs="Arial"/>
          <w:sz w:val="22"/>
          <w:szCs w:val="22"/>
        </w:rPr>
        <w:t xml:space="preserve">ermöglicht dem Anwender </w:t>
      </w:r>
      <w:r w:rsidRPr="002164C4">
        <w:rPr>
          <w:rFonts w:ascii="Arial" w:hAnsi="Arial" w:cs="Arial"/>
          <w:sz w:val="22"/>
          <w:szCs w:val="22"/>
        </w:rPr>
        <w:t xml:space="preserve">den direkten Zugriff per Smartphone auf die Betriebsanleitung zu jeder Zeit, an jedem Ort. </w:t>
      </w:r>
      <w:r>
        <w:rPr>
          <w:rFonts w:ascii="Arial" w:hAnsi="Arial" w:cs="Arial"/>
          <w:sz w:val="22"/>
          <w:szCs w:val="22"/>
        </w:rPr>
        <w:t>Dies erleichtert dem Anwender die</w:t>
      </w:r>
      <w:r w:rsidRPr="002164C4">
        <w:rPr>
          <w:rFonts w:ascii="Arial" w:hAnsi="Arial" w:cs="Arial"/>
          <w:sz w:val="22"/>
          <w:szCs w:val="22"/>
        </w:rPr>
        <w:t xml:space="preserve"> Arbeit</w:t>
      </w:r>
      <w:r>
        <w:rPr>
          <w:rFonts w:ascii="Arial" w:hAnsi="Arial" w:cs="Arial"/>
          <w:sz w:val="22"/>
          <w:szCs w:val="22"/>
        </w:rPr>
        <w:t xml:space="preserve"> enorm</w:t>
      </w:r>
      <w:r w:rsidRPr="002164C4">
        <w:rPr>
          <w:rFonts w:ascii="Arial" w:hAnsi="Arial" w:cs="Arial"/>
          <w:sz w:val="22"/>
          <w:szCs w:val="22"/>
        </w:rPr>
        <w:t>.</w:t>
      </w:r>
    </w:p>
    <w:p w14:paraId="194784C1" w14:textId="04980BAE" w:rsidR="005A1541" w:rsidRDefault="005A1541" w:rsidP="00160B0E">
      <w:pPr>
        <w:spacing w:after="120" w:line="360" w:lineRule="auto"/>
        <w:ind w:left="567" w:right="951"/>
        <w:jc w:val="both"/>
        <w:rPr>
          <w:rFonts w:ascii="Arial" w:hAnsi="Arial" w:cs="Arial"/>
          <w:sz w:val="22"/>
          <w:szCs w:val="22"/>
        </w:rPr>
      </w:pPr>
      <w:r w:rsidRPr="002164C4">
        <w:rPr>
          <w:rFonts w:ascii="Arial" w:hAnsi="Arial" w:cs="Arial"/>
          <w:sz w:val="22"/>
          <w:szCs w:val="22"/>
        </w:rPr>
        <w:t xml:space="preserve">Wir Hersteller sollten uns zusammen mit den </w:t>
      </w:r>
      <w:r>
        <w:rPr>
          <w:rFonts w:ascii="Arial" w:hAnsi="Arial" w:cs="Arial"/>
          <w:sz w:val="22"/>
          <w:szCs w:val="22"/>
        </w:rPr>
        <w:t xml:space="preserve">zuständigen </w:t>
      </w:r>
      <w:r w:rsidRPr="002164C4">
        <w:rPr>
          <w:rFonts w:ascii="Arial" w:hAnsi="Arial" w:cs="Arial"/>
          <w:sz w:val="22"/>
          <w:szCs w:val="22"/>
        </w:rPr>
        <w:t>Gremien der Maschinenrichtlinien dafür stark machen, dass wir uns von der gedruckten Version verabschieden und die elektronische Betriebsanleitung zum Standard wird</w:t>
      </w:r>
      <w:r>
        <w:rPr>
          <w:rFonts w:ascii="Arial" w:hAnsi="Arial" w:cs="Arial"/>
          <w:sz w:val="22"/>
          <w:szCs w:val="22"/>
        </w:rPr>
        <w:t>!</w:t>
      </w:r>
      <w:r w:rsidR="0048289B">
        <w:rPr>
          <w:rFonts w:ascii="Arial" w:hAnsi="Arial" w:cs="Arial"/>
          <w:sz w:val="22"/>
          <w:szCs w:val="22"/>
        </w:rPr>
        <w:t>“</w:t>
      </w:r>
    </w:p>
    <w:p w14:paraId="0838D8A7" w14:textId="77777777" w:rsidR="00FA2069" w:rsidRDefault="00FA2069" w:rsidP="0056378A">
      <w:pPr>
        <w:spacing w:after="120" w:line="360" w:lineRule="auto"/>
        <w:rPr>
          <w:rFonts w:ascii="Arial" w:hAnsi="Arial" w:cs="Arial"/>
          <w:b/>
          <w:sz w:val="22"/>
          <w:szCs w:val="22"/>
        </w:rPr>
      </w:pPr>
    </w:p>
    <w:p w14:paraId="11F1DAA3" w14:textId="0502635D" w:rsidR="0056378A" w:rsidRPr="003B1046" w:rsidRDefault="0056378A" w:rsidP="0056378A">
      <w:pPr>
        <w:spacing w:after="120" w:line="360" w:lineRule="auto"/>
        <w:rPr>
          <w:rFonts w:ascii="Arial" w:hAnsi="Arial" w:cs="Arial"/>
          <w:b/>
          <w:sz w:val="22"/>
          <w:szCs w:val="22"/>
        </w:rPr>
      </w:pPr>
      <w:r w:rsidRPr="003B1046">
        <w:rPr>
          <w:rFonts w:ascii="Arial" w:hAnsi="Arial" w:cs="Arial"/>
          <w:b/>
          <w:sz w:val="22"/>
          <w:szCs w:val="22"/>
        </w:rPr>
        <w:t>Über ROEMHELD:</w:t>
      </w:r>
    </w:p>
    <w:p w14:paraId="6A72EF50" w14:textId="1E07141B" w:rsidR="005653E6" w:rsidRDefault="0056378A" w:rsidP="0056378A">
      <w:pPr>
        <w:spacing w:after="120" w:line="360" w:lineRule="auto"/>
        <w:rPr>
          <w:rFonts w:ascii="Arial" w:hAnsi="Arial" w:cs="Arial"/>
          <w:sz w:val="22"/>
          <w:szCs w:val="22"/>
        </w:rPr>
      </w:pPr>
      <w:r w:rsidRPr="003B1046">
        <w:rPr>
          <w:rFonts w:ascii="Arial" w:hAnsi="Arial" w:cs="Arial"/>
          <w:sz w:val="22"/>
          <w:szCs w:val="22"/>
        </w:rPr>
        <w:t xml:space="preserve">Die ROEMHELD Gruppe steht für Lösungen,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 Prüfung und Wartung von Großbauteilen für Windenergieanlagen, Komponenten für die Automation von Rüstvorgängen und für die Maschinenkommunikation im Rahmen von Industrie 4.0 ergänzen das Portfolio. </w:t>
      </w:r>
      <w:r w:rsidRPr="001A2026">
        <w:rPr>
          <w:rFonts w:ascii="Arial" w:hAnsi="Arial" w:cs="Arial"/>
          <w:sz w:val="22"/>
          <w:szCs w:val="22"/>
        </w:rPr>
        <w:t>Die Aktivitäten rund um die Magnetspanntechnik sind in der 2017 gegründeten Römheld Rivi GmbH gebündelt.</w:t>
      </w:r>
      <w:r w:rsidR="005653E6">
        <w:rPr>
          <w:rFonts w:ascii="Arial" w:hAnsi="Arial" w:cs="Arial"/>
          <w:sz w:val="22"/>
          <w:szCs w:val="22"/>
        </w:rPr>
        <w:t xml:space="preserve"> Neben einem rund 25.000 Artikel umfassenden Katalogprogramm werden kundenspezifische Produkte entwickelt und hergestellt, sodass für </w:t>
      </w:r>
      <w:r w:rsidR="005653E6" w:rsidRPr="005653E6">
        <w:rPr>
          <w:rFonts w:ascii="Arial" w:hAnsi="Arial" w:cs="Arial"/>
          <w:sz w:val="22"/>
          <w:szCs w:val="22"/>
        </w:rPr>
        <w:t xml:space="preserve">nahezu jede Aufgabenstellung </w:t>
      </w:r>
      <w:r w:rsidR="005653E6">
        <w:rPr>
          <w:rFonts w:ascii="Arial" w:hAnsi="Arial" w:cs="Arial"/>
          <w:sz w:val="22"/>
          <w:szCs w:val="22"/>
        </w:rPr>
        <w:t xml:space="preserve">die optimale </w:t>
      </w:r>
      <w:proofErr w:type="gramStart"/>
      <w:r w:rsidR="005653E6">
        <w:rPr>
          <w:rFonts w:ascii="Arial" w:hAnsi="Arial" w:cs="Arial"/>
          <w:sz w:val="22"/>
          <w:szCs w:val="22"/>
        </w:rPr>
        <w:t xml:space="preserve">Lösung </w:t>
      </w:r>
      <w:r w:rsidR="005653E6" w:rsidRPr="005653E6">
        <w:rPr>
          <w:rFonts w:ascii="Arial" w:hAnsi="Arial" w:cs="Arial"/>
          <w:sz w:val="22"/>
          <w:szCs w:val="22"/>
        </w:rPr>
        <w:t xml:space="preserve"> </w:t>
      </w:r>
      <w:r w:rsidR="005653E6">
        <w:rPr>
          <w:rFonts w:ascii="Arial" w:hAnsi="Arial" w:cs="Arial"/>
          <w:sz w:val="22"/>
          <w:szCs w:val="22"/>
        </w:rPr>
        <w:t>geliefert</w:t>
      </w:r>
      <w:proofErr w:type="gramEnd"/>
      <w:r w:rsidR="005653E6">
        <w:rPr>
          <w:rFonts w:ascii="Arial" w:hAnsi="Arial" w:cs="Arial"/>
          <w:sz w:val="22"/>
          <w:szCs w:val="22"/>
        </w:rPr>
        <w:t xml:space="preserve"> werden kann.</w:t>
      </w:r>
    </w:p>
    <w:p w14:paraId="7CF28470" w14:textId="492D333B" w:rsidR="00C81AC0" w:rsidRDefault="0056378A" w:rsidP="0056378A">
      <w:pPr>
        <w:spacing w:after="120" w:line="360" w:lineRule="auto"/>
        <w:rPr>
          <w:rFonts w:ascii="Arial" w:hAnsi="Arial" w:cs="Arial"/>
          <w:sz w:val="22"/>
          <w:szCs w:val="22"/>
          <w:lang w:val="en-US"/>
        </w:rPr>
      </w:pPr>
      <w:r w:rsidRPr="003B1046">
        <w:rPr>
          <w:rFonts w:ascii="Arial" w:hAnsi="Arial" w:cs="Arial"/>
          <w:sz w:val="22"/>
          <w:szCs w:val="22"/>
        </w:rPr>
        <w:t xml:space="preserve">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w:t>
      </w:r>
      <w:r>
        <w:rPr>
          <w:rFonts w:ascii="Arial" w:hAnsi="Arial" w:cs="Arial"/>
          <w:sz w:val="22"/>
          <w:szCs w:val="22"/>
        </w:rPr>
        <w:t>Rankweil</w:t>
      </w:r>
      <w:r w:rsidRPr="003B1046">
        <w:rPr>
          <w:rFonts w:ascii="Arial" w:hAnsi="Arial" w:cs="Arial"/>
          <w:sz w:val="22"/>
          <w:szCs w:val="22"/>
        </w:rPr>
        <w:t xml:space="preserve"> / Österreich erzielten 510 Mitarbeiter 2016 einen Umsatz von rund 105 Mio. </w:t>
      </w:r>
      <w:r w:rsidRPr="00686C7C">
        <w:rPr>
          <w:rFonts w:ascii="Arial" w:hAnsi="Arial" w:cs="Arial"/>
          <w:sz w:val="22"/>
          <w:szCs w:val="22"/>
          <w:lang w:val="en-US"/>
        </w:rPr>
        <w:t>Euro.</w:t>
      </w:r>
    </w:p>
    <w:p w14:paraId="2D1A6C3A" w14:textId="77777777" w:rsidR="0048289B" w:rsidRPr="00316209" w:rsidRDefault="0048289B" w:rsidP="0048289B">
      <w:pPr>
        <w:spacing w:after="120" w:line="360" w:lineRule="auto"/>
        <w:rPr>
          <w:rFonts w:ascii="Arial" w:hAnsi="Arial" w:cs="Arial"/>
          <w:b/>
          <w:sz w:val="22"/>
          <w:szCs w:val="22"/>
        </w:rPr>
      </w:pPr>
      <w:r w:rsidRPr="00316209">
        <w:rPr>
          <w:rFonts w:ascii="Arial" w:hAnsi="Arial" w:cs="Arial"/>
          <w:b/>
          <w:sz w:val="22"/>
          <w:szCs w:val="22"/>
        </w:rPr>
        <w:br w:type="column"/>
      </w:r>
      <w:r w:rsidRPr="00316209">
        <w:rPr>
          <w:rFonts w:ascii="Arial" w:hAnsi="Arial" w:cs="Arial"/>
          <w:b/>
          <w:sz w:val="22"/>
          <w:szCs w:val="22"/>
        </w:rPr>
        <w:lastRenderedPageBreak/>
        <w:t>Fotos:</w:t>
      </w:r>
    </w:p>
    <w:p w14:paraId="69B6B260" w14:textId="77777777" w:rsidR="0048289B" w:rsidRPr="00316209" w:rsidRDefault="0048289B" w:rsidP="0048289B">
      <w:pPr>
        <w:spacing w:after="120" w:line="360" w:lineRule="auto"/>
        <w:rPr>
          <w:rFonts w:ascii="Arial" w:hAnsi="Arial" w:cs="Arial"/>
          <w:sz w:val="22"/>
          <w:szCs w:val="22"/>
        </w:rPr>
      </w:pPr>
      <w:r w:rsidRPr="00316209">
        <w:rPr>
          <w:rFonts w:ascii="Arial" w:hAnsi="Arial" w:cs="Arial"/>
          <w:noProof/>
          <w:sz w:val="22"/>
          <w:szCs w:val="22"/>
        </w:rPr>
        <w:drawing>
          <wp:inline distT="0" distB="0" distL="0" distR="0" wp14:anchorId="2A16C519" wp14:editId="46940F3F">
            <wp:extent cx="3950335" cy="5922542"/>
            <wp:effectExtent l="0" t="0" r="12065" b="0"/>
            <wp:docPr id="9" name="Grafik 1" descr="C:\Users\rt\Desktop\_MG_2072_retusch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t\Desktop\_MG_2072_retusche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52476" cy="5925752"/>
                    </a:xfrm>
                    <a:prstGeom prst="rect">
                      <a:avLst/>
                    </a:prstGeom>
                    <a:noFill/>
                    <a:ln>
                      <a:noFill/>
                    </a:ln>
                  </pic:spPr>
                </pic:pic>
              </a:graphicData>
            </a:graphic>
          </wp:inline>
        </w:drawing>
      </w:r>
    </w:p>
    <w:p w14:paraId="7AED7ADF" w14:textId="77777777" w:rsidR="00AD609A" w:rsidRDefault="0048289B" w:rsidP="0048289B">
      <w:pPr>
        <w:spacing w:after="120" w:line="360" w:lineRule="auto"/>
        <w:rPr>
          <w:rFonts w:ascii="Arial" w:hAnsi="Arial" w:cs="Arial"/>
          <w:sz w:val="22"/>
          <w:szCs w:val="22"/>
        </w:rPr>
      </w:pPr>
      <w:r w:rsidRPr="00316209">
        <w:rPr>
          <w:rFonts w:ascii="Arial" w:hAnsi="Arial" w:cs="Arial"/>
          <w:sz w:val="22"/>
          <w:szCs w:val="22"/>
        </w:rPr>
        <w:t xml:space="preserve">Foto 1: </w:t>
      </w:r>
    </w:p>
    <w:p w14:paraId="20E60DC1" w14:textId="5C5FD260" w:rsidR="0048289B" w:rsidRPr="00316209" w:rsidRDefault="007978AC" w:rsidP="0048289B">
      <w:pPr>
        <w:spacing w:after="120" w:line="360" w:lineRule="auto"/>
        <w:rPr>
          <w:rFonts w:ascii="Arial" w:hAnsi="Arial" w:cs="Arial"/>
          <w:sz w:val="22"/>
          <w:szCs w:val="22"/>
        </w:rPr>
      </w:pPr>
      <w:r>
        <w:rPr>
          <w:rFonts w:ascii="Arial" w:hAnsi="Arial" w:cs="Arial"/>
          <w:sz w:val="22"/>
          <w:szCs w:val="22"/>
        </w:rPr>
        <w:t>Komfortabel und d</w:t>
      </w:r>
      <w:r w:rsidR="0048289B" w:rsidRPr="00316209">
        <w:rPr>
          <w:rFonts w:ascii="Arial" w:hAnsi="Arial" w:cs="Arial"/>
          <w:sz w:val="22"/>
          <w:szCs w:val="22"/>
        </w:rPr>
        <w:t>igital</w:t>
      </w:r>
      <w:r w:rsidR="006962AB">
        <w:rPr>
          <w:rFonts w:ascii="Arial" w:hAnsi="Arial" w:cs="Arial"/>
          <w:sz w:val="22"/>
          <w:szCs w:val="22"/>
        </w:rPr>
        <w:t>:</w:t>
      </w:r>
      <w:r w:rsidR="0048289B" w:rsidRPr="00316209">
        <w:rPr>
          <w:rFonts w:ascii="Arial" w:hAnsi="Arial" w:cs="Arial"/>
          <w:sz w:val="22"/>
          <w:szCs w:val="22"/>
        </w:rPr>
        <w:t xml:space="preserve"> Abruf der Betriebsanleitung über einen QR-Code direkt auf ein Smartphone (Foto: ROEMHELD</w:t>
      </w:r>
      <w:r w:rsidR="005B68D4">
        <w:rPr>
          <w:rFonts w:ascii="Arial" w:hAnsi="Arial" w:cs="Arial"/>
          <w:sz w:val="22"/>
          <w:szCs w:val="22"/>
        </w:rPr>
        <w:t>).</w:t>
      </w:r>
    </w:p>
    <w:p w14:paraId="34AA68C6" w14:textId="77777777" w:rsidR="0048289B" w:rsidRPr="00316209" w:rsidRDefault="0048289B" w:rsidP="0048289B">
      <w:pPr>
        <w:spacing w:after="120" w:line="360" w:lineRule="auto"/>
        <w:rPr>
          <w:rFonts w:ascii="Arial" w:hAnsi="Arial" w:cs="Arial"/>
          <w:sz w:val="22"/>
          <w:szCs w:val="22"/>
        </w:rPr>
      </w:pPr>
    </w:p>
    <w:p w14:paraId="08824E99" w14:textId="77777777" w:rsidR="0048289B" w:rsidRPr="00316209" w:rsidRDefault="0048289B" w:rsidP="0048289B">
      <w:pPr>
        <w:spacing w:after="120" w:line="360" w:lineRule="auto"/>
        <w:rPr>
          <w:rFonts w:ascii="Arial" w:hAnsi="Arial" w:cs="Arial"/>
          <w:sz w:val="22"/>
          <w:szCs w:val="22"/>
        </w:rPr>
      </w:pPr>
      <w:r w:rsidRPr="00316209">
        <w:rPr>
          <w:rFonts w:ascii="Arial" w:hAnsi="Arial" w:cs="Arial"/>
          <w:noProof/>
          <w:sz w:val="22"/>
          <w:szCs w:val="22"/>
        </w:rPr>
        <w:lastRenderedPageBreak/>
        <w:drawing>
          <wp:inline distT="0" distB="0" distL="0" distR="0" wp14:anchorId="3919C272" wp14:editId="2C457219">
            <wp:extent cx="3721735" cy="5579813"/>
            <wp:effectExtent l="0" t="0" r="12065" b="8255"/>
            <wp:docPr id="11" name="Grafik 4" descr="C:\Users\rt\Desktop\1.Portrait_H_J_Molka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t\Desktop\1.Portrait_H_J_Molka_300dp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8989" cy="5590689"/>
                    </a:xfrm>
                    <a:prstGeom prst="rect">
                      <a:avLst/>
                    </a:prstGeom>
                    <a:noFill/>
                    <a:ln>
                      <a:noFill/>
                    </a:ln>
                  </pic:spPr>
                </pic:pic>
              </a:graphicData>
            </a:graphic>
          </wp:inline>
        </w:drawing>
      </w:r>
    </w:p>
    <w:p w14:paraId="0A0DEED2" w14:textId="77777777" w:rsidR="0048289B" w:rsidRPr="00316209" w:rsidRDefault="0048289B" w:rsidP="0048289B">
      <w:pPr>
        <w:spacing w:after="120" w:line="360" w:lineRule="auto"/>
        <w:rPr>
          <w:rFonts w:ascii="Arial" w:hAnsi="Arial" w:cs="Arial"/>
          <w:sz w:val="22"/>
          <w:szCs w:val="22"/>
        </w:rPr>
      </w:pPr>
      <w:r w:rsidRPr="00316209">
        <w:rPr>
          <w:rFonts w:ascii="Arial" w:hAnsi="Arial" w:cs="Arial"/>
          <w:sz w:val="22"/>
          <w:szCs w:val="22"/>
        </w:rPr>
        <w:t xml:space="preserve">Foto 2: </w:t>
      </w:r>
    </w:p>
    <w:p w14:paraId="538F9A59" w14:textId="63169240" w:rsidR="0048289B" w:rsidRPr="00316209" w:rsidRDefault="00160B0E" w:rsidP="005B3635">
      <w:pPr>
        <w:spacing w:after="120" w:line="360" w:lineRule="auto"/>
        <w:ind w:right="-143"/>
        <w:rPr>
          <w:rFonts w:ascii="Arial" w:hAnsi="Arial" w:cs="Arial"/>
          <w:sz w:val="22"/>
          <w:szCs w:val="22"/>
        </w:rPr>
      </w:pPr>
      <w:r>
        <w:rPr>
          <w:rFonts w:ascii="Arial" w:hAnsi="Arial" w:cs="Arial"/>
          <w:sz w:val="22"/>
          <w:szCs w:val="22"/>
        </w:rPr>
        <w:t xml:space="preserve">Stellt </w:t>
      </w:r>
      <w:r w:rsidR="005B3635">
        <w:rPr>
          <w:rFonts w:ascii="Arial" w:hAnsi="Arial" w:cs="Arial"/>
          <w:sz w:val="22"/>
          <w:szCs w:val="22"/>
        </w:rPr>
        <w:t>die Notwendigkeit der gedruckten Betriebsanleitung infrage und macht sich stark für eine Änderung der Maschinenrichtlinie und einen Verzicht:</w:t>
      </w:r>
      <w:r w:rsidRPr="00316209">
        <w:rPr>
          <w:rFonts w:ascii="Arial" w:hAnsi="Arial" w:cs="Arial"/>
          <w:sz w:val="22"/>
          <w:szCs w:val="22"/>
        </w:rPr>
        <w:t xml:space="preserve"> </w:t>
      </w:r>
      <w:r w:rsidR="0048289B" w:rsidRPr="00316209">
        <w:rPr>
          <w:rFonts w:ascii="Arial" w:hAnsi="Arial" w:cs="Arial"/>
          <w:sz w:val="22"/>
          <w:szCs w:val="22"/>
        </w:rPr>
        <w:t xml:space="preserve">Hans-Joachim </w:t>
      </w:r>
      <w:proofErr w:type="spellStart"/>
      <w:r w:rsidR="0048289B" w:rsidRPr="00316209">
        <w:rPr>
          <w:rFonts w:ascii="Arial" w:hAnsi="Arial" w:cs="Arial"/>
          <w:sz w:val="22"/>
          <w:szCs w:val="22"/>
        </w:rPr>
        <w:t>Molka</w:t>
      </w:r>
      <w:proofErr w:type="spellEnd"/>
      <w:r w:rsidR="0048289B" w:rsidRPr="00316209">
        <w:rPr>
          <w:rFonts w:ascii="Arial" w:hAnsi="Arial" w:cs="Arial"/>
          <w:sz w:val="22"/>
          <w:szCs w:val="22"/>
        </w:rPr>
        <w:t>, Geschäftsführer ROEMHELD (Foto: ROEMHELD).</w:t>
      </w:r>
    </w:p>
    <w:p w14:paraId="47211AAE" w14:textId="77777777" w:rsidR="0048289B" w:rsidRPr="00316209" w:rsidRDefault="0048289B" w:rsidP="0048289B">
      <w:pPr>
        <w:spacing w:after="120" w:line="360" w:lineRule="auto"/>
        <w:rPr>
          <w:rFonts w:ascii="Arial" w:hAnsi="Arial" w:cs="Arial"/>
          <w:sz w:val="22"/>
          <w:szCs w:val="22"/>
        </w:rPr>
      </w:pPr>
    </w:p>
    <w:p w14:paraId="5C095096" w14:textId="035F0313" w:rsidR="0048289B" w:rsidRPr="00316209" w:rsidRDefault="0048289B" w:rsidP="0048289B">
      <w:pPr>
        <w:widowControl w:val="0"/>
        <w:autoSpaceDE w:val="0"/>
        <w:autoSpaceDN w:val="0"/>
        <w:adjustRightInd w:val="0"/>
        <w:rPr>
          <w:rFonts w:ascii="Arial" w:hAnsi="Arial" w:cs="Arial"/>
          <w:sz w:val="22"/>
          <w:szCs w:val="22"/>
        </w:rPr>
      </w:pPr>
      <w:r w:rsidRPr="00316209">
        <w:rPr>
          <w:rFonts w:ascii="Arial" w:hAnsi="Arial" w:cs="Arial"/>
          <w:b/>
          <w:bCs/>
          <w:sz w:val="22"/>
          <w:szCs w:val="22"/>
        </w:rPr>
        <w:t xml:space="preserve">Den Pressetext als Word-Dokument und das Bildmaterial in Druckqualität können Sie außerdem hier herunterladen: </w:t>
      </w:r>
      <w:hyperlink r:id="rId13" w:history="1">
        <w:r w:rsidRPr="00316209">
          <w:rPr>
            <w:rFonts w:ascii="Arial" w:hAnsi="Arial" w:cs="Arial"/>
            <w:b/>
            <w:bCs/>
            <w:color w:val="386EFF"/>
            <w:sz w:val="22"/>
            <w:szCs w:val="22"/>
            <w:u w:val="single" w:color="386EFF"/>
          </w:rPr>
          <w:t>http://www.auchkomm.com/aktuellepressetexte</w:t>
        </w:r>
      </w:hyperlink>
      <w:r w:rsidRPr="00316209">
        <w:rPr>
          <w:rFonts w:ascii="Arial" w:hAnsi="Arial" w:cs="Arial"/>
          <w:b/>
          <w:bCs/>
          <w:color w:val="386EFF"/>
          <w:sz w:val="22"/>
          <w:szCs w:val="22"/>
          <w:u w:val="single" w:color="386EFF"/>
        </w:rPr>
        <w:t>#PI_</w:t>
      </w:r>
      <w:r w:rsidR="00C14EC6">
        <w:rPr>
          <w:rFonts w:ascii="Arial" w:hAnsi="Arial" w:cs="Arial"/>
          <w:b/>
          <w:bCs/>
          <w:color w:val="386EFF"/>
          <w:sz w:val="22"/>
          <w:szCs w:val="22"/>
          <w:u w:val="single" w:color="386EFF"/>
        </w:rPr>
        <w:t>195</w:t>
      </w:r>
      <w:r w:rsidRPr="00316209">
        <w:rPr>
          <w:rFonts w:ascii="Arial" w:hAnsi="Arial" w:cs="Arial"/>
          <w:b/>
          <w:bCs/>
          <w:sz w:val="22"/>
          <w:szCs w:val="22"/>
        </w:rPr>
        <w:t>.</w:t>
      </w:r>
    </w:p>
    <w:p w14:paraId="6C65805A" w14:textId="77777777" w:rsidR="0048289B" w:rsidRPr="00316209" w:rsidRDefault="0048289B" w:rsidP="0048289B">
      <w:pPr>
        <w:spacing w:after="120" w:line="360" w:lineRule="auto"/>
        <w:rPr>
          <w:rFonts w:ascii="Arial" w:hAnsi="Arial" w:cs="Arial"/>
          <w:sz w:val="22"/>
          <w:szCs w:val="22"/>
        </w:rPr>
      </w:pPr>
    </w:p>
    <w:p w14:paraId="0CF9F230" w14:textId="77777777" w:rsidR="0048289B" w:rsidRPr="00316209" w:rsidRDefault="0048289B" w:rsidP="0048289B">
      <w:pPr>
        <w:spacing w:before="120" w:after="120"/>
        <w:outlineLvl w:val="0"/>
        <w:rPr>
          <w:rFonts w:ascii="Arial" w:hAnsi="Arial" w:cs="Arial"/>
          <w:b/>
          <w:sz w:val="22"/>
          <w:szCs w:val="22"/>
        </w:rPr>
      </w:pPr>
      <w:r w:rsidRPr="00316209">
        <w:rPr>
          <w:rFonts w:ascii="Arial" w:hAnsi="Arial" w:cs="Arial"/>
          <w:b/>
          <w:sz w:val="22"/>
          <w:szCs w:val="22"/>
        </w:rPr>
        <w:t>Belegexemplar erbeten:</w:t>
      </w:r>
    </w:p>
    <w:p w14:paraId="10B841A0" w14:textId="03693C1F" w:rsidR="001D4A44" w:rsidRPr="00AC750F" w:rsidRDefault="0048289B" w:rsidP="00CA5B15">
      <w:pPr>
        <w:tabs>
          <w:tab w:val="left" w:pos="2160"/>
        </w:tabs>
        <w:rPr>
          <w:rFonts w:ascii="Arial" w:hAnsi="Arial" w:cs="Arial"/>
          <w:b/>
          <w:bCs/>
          <w:sz w:val="22"/>
          <w:szCs w:val="22"/>
        </w:rPr>
      </w:pPr>
      <w:r w:rsidRPr="00316209">
        <w:rPr>
          <w:rFonts w:ascii="Arial" w:hAnsi="Arial" w:cs="Arial"/>
          <w:sz w:val="22"/>
          <w:szCs w:val="22"/>
        </w:rPr>
        <w:t xml:space="preserve">auchkomm Unternehmenskommunikation, F. Stephan Auch, </w:t>
      </w:r>
      <w:proofErr w:type="spellStart"/>
      <w:r w:rsidRPr="00316209">
        <w:rPr>
          <w:rFonts w:ascii="Arial" w:hAnsi="Arial" w:cs="Arial"/>
          <w:sz w:val="22"/>
          <w:szCs w:val="22"/>
        </w:rPr>
        <w:t>Gleißbühlstr</w:t>
      </w:r>
      <w:proofErr w:type="spellEnd"/>
      <w:r w:rsidRPr="00316209">
        <w:rPr>
          <w:rFonts w:ascii="Arial" w:hAnsi="Arial" w:cs="Arial"/>
          <w:sz w:val="22"/>
          <w:szCs w:val="22"/>
        </w:rPr>
        <w:t xml:space="preserve">. 16, D-90402 Nürnberg, </w:t>
      </w:r>
      <w:hyperlink r:id="rId14" w:history="1">
        <w:r w:rsidRPr="00316209">
          <w:rPr>
            <w:rStyle w:val="Link"/>
            <w:rFonts w:ascii="Arial" w:hAnsi="Arial" w:cs="Arial"/>
            <w:sz w:val="22"/>
            <w:szCs w:val="22"/>
          </w:rPr>
          <w:t>www.auchkomm.de</w:t>
        </w:r>
      </w:hyperlink>
      <w:r w:rsidRPr="00316209">
        <w:rPr>
          <w:rFonts w:ascii="Arial" w:hAnsi="Arial" w:cs="Arial"/>
          <w:sz w:val="22"/>
          <w:szCs w:val="22"/>
        </w:rPr>
        <w:t xml:space="preserve">, </w:t>
      </w:r>
      <w:hyperlink r:id="rId15" w:history="1">
        <w:r w:rsidRPr="00316209">
          <w:rPr>
            <w:rStyle w:val="Link"/>
            <w:rFonts w:ascii="Arial" w:hAnsi="Arial" w:cs="Arial"/>
            <w:sz w:val="22"/>
            <w:szCs w:val="22"/>
          </w:rPr>
          <w:t>fsa@auchkomm.de</w:t>
        </w:r>
      </w:hyperlink>
      <w:r w:rsidRPr="00316209">
        <w:rPr>
          <w:rFonts w:ascii="Arial" w:hAnsi="Arial" w:cs="Arial"/>
          <w:sz w:val="22"/>
          <w:szCs w:val="22"/>
        </w:rPr>
        <w:t xml:space="preserve">. </w:t>
      </w:r>
    </w:p>
    <w:sectPr w:rsidR="001D4A44" w:rsidRPr="00AC750F"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C8E10" w14:textId="77777777" w:rsidR="001612FF" w:rsidRDefault="001612FF">
      <w:r>
        <w:separator/>
      </w:r>
    </w:p>
  </w:endnote>
  <w:endnote w:type="continuationSeparator" w:id="0">
    <w:p w14:paraId="0C16A405" w14:textId="77777777" w:rsidR="001612FF" w:rsidRDefault="00161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A40C7" w14:textId="77777777" w:rsidR="001E5E1B" w:rsidRDefault="001E5E1B">
    <w:pPr>
      <w:pStyle w:val="Fuzeile"/>
      <w:rPr>
        <w:rFonts w:ascii="Arial" w:hAnsi="Arial" w:cs="Arial"/>
        <w:sz w:val="20"/>
      </w:rPr>
    </w:pPr>
    <w:r>
      <w:rPr>
        <w:noProof/>
      </w:rPr>
      <w:drawing>
        <wp:anchor distT="0" distB="0" distL="114300" distR="114300" simplePos="0" relativeHeight="251657728" behindDoc="1" locked="0" layoutInCell="1" allowOverlap="1" wp14:anchorId="092EC880" wp14:editId="62CE8268">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10554" w14:textId="77777777" w:rsidR="001E5E1B" w:rsidRDefault="001E5E1B">
    <w:pPr>
      <w:pStyle w:val="Fuzeile"/>
    </w:pPr>
    <w:r>
      <w:rPr>
        <w:noProof/>
      </w:rPr>
      <w:drawing>
        <wp:anchor distT="0" distB="0" distL="114300" distR="114300" simplePos="0" relativeHeight="251656704" behindDoc="1" locked="0" layoutInCell="1" allowOverlap="1" wp14:anchorId="43F39901" wp14:editId="73419187">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CA8FD8" w14:textId="77777777" w:rsidR="001612FF" w:rsidRDefault="001612FF">
      <w:r>
        <w:separator/>
      </w:r>
    </w:p>
  </w:footnote>
  <w:footnote w:type="continuationSeparator" w:id="0">
    <w:p w14:paraId="47731BDC" w14:textId="77777777" w:rsidR="001612FF" w:rsidRDefault="001612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6B1EA" w14:textId="77777777" w:rsidR="001E5E1B" w:rsidRPr="00961BE9" w:rsidRDefault="003309DD"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 xml:space="preserve">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w:t>
    </w:r>
    <w:r w:rsidRPr="00961BE9">
      <w:rPr>
        <w:rFonts w:ascii="Arial" w:hAnsi="Arial" w:cs="Arial"/>
        <w:b/>
        <w:sz w:val="16"/>
        <w:szCs w:val="16"/>
      </w:rPr>
      <w:t xml:space="preserve">, </w:t>
    </w:r>
    <w:r>
      <w:rPr>
        <w:noProof/>
      </w:rPr>
      <w:drawing>
        <wp:anchor distT="0" distB="0" distL="114300" distR="114300" simplePos="0" relativeHeight="251661824" behindDoc="1" locked="0" layoutInCell="1" allowOverlap="1" wp14:anchorId="2EA99109" wp14:editId="3A2DCC8E">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3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r>
      <w:rPr>
        <w:noProof/>
      </w:rPr>
      <w:t xml:space="preserve"> </w:t>
    </w:r>
    <w:r w:rsidR="001E5E1B">
      <w:rPr>
        <w:noProof/>
      </w:rPr>
      <w:drawing>
        <wp:anchor distT="0" distB="0" distL="114300" distR="114300" simplePos="0" relativeHeight="251659776" behindDoc="1" locked="0" layoutInCell="1" allowOverlap="1" wp14:anchorId="0A0D259A" wp14:editId="35683965">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340ABE" w14:textId="60A192DE" w:rsidR="001E5E1B" w:rsidRDefault="001E5E1B"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7A6EB739" wp14:editId="0477F64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5C285"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666981">
      <w:rPr>
        <w:rFonts w:ascii="Arial" w:hAnsi="Arial"/>
        <w:noProof/>
        <w:sz w:val="16"/>
        <w:szCs w:val="16"/>
      </w:rPr>
      <w:t>5</w:t>
    </w:r>
    <w:r w:rsidRPr="00536BFF">
      <w:rPr>
        <w:rFonts w:ascii="Arial" w:hAnsi="Arial"/>
        <w:sz w:val="16"/>
        <w:szCs w:val="16"/>
      </w:rPr>
      <w:fldChar w:fldCharType="end"/>
    </w:r>
    <w:r w:rsidR="006034C8">
      <w:rPr>
        <w:rFonts w:ascii="Arial" w:hAnsi="Arial"/>
        <w:sz w:val="16"/>
        <w:szCs w:val="16"/>
      </w:rPr>
      <w:tab/>
      <w:t xml:space="preserve">zur Presse-Information </w:t>
    </w:r>
    <w:r w:rsidR="00666981">
      <w:rPr>
        <w:rFonts w:ascii="Arial" w:hAnsi="Arial"/>
        <w:sz w:val="16"/>
        <w:szCs w:val="16"/>
      </w:rPr>
      <w:t>8</w:t>
    </w:r>
    <w:r w:rsidR="004E6242">
      <w:rPr>
        <w:rFonts w:ascii="Arial" w:hAnsi="Arial"/>
        <w:sz w:val="16"/>
        <w:szCs w:val="16"/>
      </w:rPr>
      <w:t>/2017</w:t>
    </w:r>
    <w:r>
      <w:rPr>
        <w:rFonts w:ascii="Arial" w:hAnsi="Arial"/>
        <w:sz w:val="16"/>
        <w:szCs w:val="16"/>
      </w:rPr>
      <w:t xml:space="preserve"> </w:t>
    </w:r>
  </w:p>
  <w:p w14:paraId="428CDF5C" w14:textId="77777777" w:rsidR="001E5E1B" w:rsidRPr="00536BFF" w:rsidRDefault="001E5E1B"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BAF38" w14:textId="77777777" w:rsidR="001E5E1B" w:rsidRDefault="001E5E1B"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276DBA8E" wp14:editId="379AAD35">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E3DEF74" w14:textId="77777777" w:rsidR="001E5E1B" w:rsidRDefault="001E5E1B" w:rsidP="00536BFF">
    <w:pPr>
      <w:pStyle w:val="Kopfzeile"/>
    </w:pPr>
  </w:p>
  <w:p w14:paraId="09181594" w14:textId="77777777" w:rsidR="001E5E1B" w:rsidRDefault="001E5E1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978A5"/>
    <w:multiLevelType w:val="multilevel"/>
    <w:tmpl w:val="27C8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US"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12F2C"/>
    <w:rsid w:val="000151AA"/>
    <w:rsid w:val="000178EF"/>
    <w:rsid w:val="00023A5C"/>
    <w:rsid w:val="0003693C"/>
    <w:rsid w:val="00037A19"/>
    <w:rsid w:val="00040D14"/>
    <w:rsid w:val="0005067E"/>
    <w:rsid w:val="000508CC"/>
    <w:rsid w:val="00056AA5"/>
    <w:rsid w:val="0006720C"/>
    <w:rsid w:val="000703AB"/>
    <w:rsid w:val="00085876"/>
    <w:rsid w:val="0009395C"/>
    <w:rsid w:val="0009400C"/>
    <w:rsid w:val="000951D4"/>
    <w:rsid w:val="00097B63"/>
    <w:rsid w:val="000A0C49"/>
    <w:rsid w:val="000A0EE4"/>
    <w:rsid w:val="000A145B"/>
    <w:rsid w:val="000A212C"/>
    <w:rsid w:val="000A33E3"/>
    <w:rsid w:val="000A37FA"/>
    <w:rsid w:val="000A5AC6"/>
    <w:rsid w:val="000B0BEA"/>
    <w:rsid w:val="000C37D0"/>
    <w:rsid w:val="000C6D58"/>
    <w:rsid w:val="000D5D98"/>
    <w:rsid w:val="000E08E0"/>
    <w:rsid w:val="000E4CFD"/>
    <w:rsid w:val="000E65A1"/>
    <w:rsid w:val="000F5992"/>
    <w:rsid w:val="000F7C7D"/>
    <w:rsid w:val="00100604"/>
    <w:rsid w:val="00100745"/>
    <w:rsid w:val="00102B5B"/>
    <w:rsid w:val="00106BC7"/>
    <w:rsid w:val="00114E89"/>
    <w:rsid w:val="001242FA"/>
    <w:rsid w:val="0012513B"/>
    <w:rsid w:val="00130E98"/>
    <w:rsid w:val="0013315C"/>
    <w:rsid w:val="00143CF0"/>
    <w:rsid w:val="001520CD"/>
    <w:rsid w:val="001540DD"/>
    <w:rsid w:val="00160B0E"/>
    <w:rsid w:val="001612FF"/>
    <w:rsid w:val="00161577"/>
    <w:rsid w:val="00170F60"/>
    <w:rsid w:val="00174CC1"/>
    <w:rsid w:val="00175EAD"/>
    <w:rsid w:val="00181CDB"/>
    <w:rsid w:val="0019517E"/>
    <w:rsid w:val="00195366"/>
    <w:rsid w:val="001A3BD3"/>
    <w:rsid w:val="001A597E"/>
    <w:rsid w:val="001A6F86"/>
    <w:rsid w:val="001A7CDF"/>
    <w:rsid w:val="001B35C6"/>
    <w:rsid w:val="001B3F08"/>
    <w:rsid w:val="001B74F8"/>
    <w:rsid w:val="001C78D4"/>
    <w:rsid w:val="001D2B14"/>
    <w:rsid w:val="001D4A44"/>
    <w:rsid w:val="001D7F67"/>
    <w:rsid w:val="001E0861"/>
    <w:rsid w:val="001E288F"/>
    <w:rsid w:val="001E3D5F"/>
    <w:rsid w:val="001E5E1B"/>
    <w:rsid w:val="001E6D40"/>
    <w:rsid w:val="001F3D6A"/>
    <w:rsid w:val="00201868"/>
    <w:rsid w:val="00204FB1"/>
    <w:rsid w:val="002120FC"/>
    <w:rsid w:val="00214982"/>
    <w:rsid w:val="002170A7"/>
    <w:rsid w:val="002226F5"/>
    <w:rsid w:val="00226272"/>
    <w:rsid w:val="00235E52"/>
    <w:rsid w:val="0023729D"/>
    <w:rsid w:val="00237BB7"/>
    <w:rsid w:val="00237EFB"/>
    <w:rsid w:val="00242567"/>
    <w:rsid w:val="002428CA"/>
    <w:rsid w:val="0024393D"/>
    <w:rsid w:val="002552B5"/>
    <w:rsid w:val="00260D5C"/>
    <w:rsid w:val="00266808"/>
    <w:rsid w:val="002673B3"/>
    <w:rsid w:val="00277B58"/>
    <w:rsid w:val="00280900"/>
    <w:rsid w:val="00281252"/>
    <w:rsid w:val="002868E1"/>
    <w:rsid w:val="00291872"/>
    <w:rsid w:val="002923E8"/>
    <w:rsid w:val="002A0032"/>
    <w:rsid w:val="002A00F8"/>
    <w:rsid w:val="002A3B30"/>
    <w:rsid w:val="002A4227"/>
    <w:rsid w:val="002A669A"/>
    <w:rsid w:val="002B04B4"/>
    <w:rsid w:val="002B207C"/>
    <w:rsid w:val="002B3888"/>
    <w:rsid w:val="002C67AF"/>
    <w:rsid w:val="002D0865"/>
    <w:rsid w:val="002D537C"/>
    <w:rsid w:val="002D5E79"/>
    <w:rsid w:val="002D78DF"/>
    <w:rsid w:val="002E18EE"/>
    <w:rsid w:val="002E27A7"/>
    <w:rsid w:val="00305781"/>
    <w:rsid w:val="00310017"/>
    <w:rsid w:val="00310A0A"/>
    <w:rsid w:val="00313D19"/>
    <w:rsid w:val="0031476E"/>
    <w:rsid w:val="003147DA"/>
    <w:rsid w:val="00314979"/>
    <w:rsid w:val="00314EE8"/>
    <w:rsid w:val="003309DD"/>
    <w:rsid w:val="0033700E"/>
    <w:rsid w:val="00344383"/>
    <w:rsid w:val="003477BB"/>
    <w:rsid w:val="0035048F"/>
    <w:rsid w:val="00351500"/>
    <w:rsid w:val="003517D1"/>
    <w:rsid w:val="00363D0F"/>
    <w:rsid w:val="003658DB"/>
    <w:rsid w:val="00372843"/>
    <w:rsid w:val="00376EFD"/>
    <w:rsid w:val="003772E3"/>
    <w:rsid w:val="003804EE"/>
    <w:rsid w:val="003832B6"/>
    <w:rsid w:val="0038350D"/>
    <w:rsid w:val="0038421F"/>
    <w:rsid w:val="00387C1D"/>
    <w:rsid w:val="003923A4"/>
    <w:rsid w:val="00392D50"/>
    <w:rsid w:val="00394993"/>
    <w:rsid w:val="003A1193"/>
    <w:rsid w:val="003A1B1F"/>
    <w:rsid w:val="003B13B0"/>
    <w:rsid w:val="003B1660"/>
    <w:rsid w:val="003B2BCD"/>
    <w:rsid w:val="003B7016"/>
    <w:rsid w:val="003C02A8"/>
    <w:rsid w:val="003D0F82"/>
    <w:rsid w:val="003D2C12"/>
    <w:rsid w:val="003E1C59"/>
    <w:rsid w:val="003E4447"/>
    <w:rsid w:val="003E7FAC"/>
    <w:rsid w:val="003F5AE9"/>
    <w:rsid w:val="003F5BF3"/>
    <w:rsid w:val="004007EE"/>
    <w:rsid w:val="00400F4C"/>
    <w:rsid w:val="0040341C"/>
    <w:rsid w:val="00404B58"/>
    <w:rsid w:val="00405CD7"/>
    <w:rsid w:val="00405E00"/>
    <w:rsid w:val="0041007A"/>
    <w:rsid w:val="004113B3"/>
    <w:rsid w:val="00413D00"/>
    <w:rsid w:val="00416842"/>
    <w:rsid w:val="00420C42"/>
    <w:rsid w:val="004268A4"/>
    <w:rsid w:val="00427FEF"/>
    <w:rsid w:val="004327E7"/>
    <w:rsid w:val="00432E5D"/>
    <w:rsid w:val="00433C7F"/>
    <w:rsid w:val="00434B8D"/>
    <w:rsid w:val="00436C7C"/>
    <w:rsid w:val="00437B88"/>
    <w:rsid w:val="0045577E"/>
    <w:rsid w:val="0045764E"/>
    <w:rsid w:val="00457F83"/>
    <w:rsid w:val="00461402"/>
    <w:rsid w:val="00466F16"/>
    <w:rsid w:val="004718F6"/>
    <w:rsid w:val="00474565"/>
    <w:rsid w:val="0047510A"/>
    <w:rsid w:val="00477C0A"/>
    <w:rsid w:val="0048289B"/>
    <w:rsid w:val="00485749"/>
    <w:rsid w:val="004968A8"/>
    <w:rsid w:val="004A27C8"/>
    <w:rsid w:val="004B56A1"/>
    <w:rsid w:val="004D7072"/>
    <w:rsid w:val="004D7DE0"/>
    <w:rsid w:val="004E2BC2"/>
    <w:rsid w:val="004E30AE"/>
    <w:rsid w:val="004E57DE"/>
    <w:rsid w:val="004E6242"/>
    <w:rsid w:val="004F0E8C"/>
    <w:rsid w:val="004F3A78"/>
    <w:rsid w:val="00500242"/>
    <w:rsid w:val="00507F8C"/>
    <w:rsid w:val="0051233E"/>
    <w:rsid w:val="005259FB"/>
    <w:rsid w:val="00536BD6"/>
    <w:rsid w:val="00536BFF"/>
    <w:rsid w:val="00537102"/>
    <w:rsid w:val="00541B4E"/>
    <w:rsid w:val="00546618"/>
    <w:rsid w:val="00550091"/>
    <w:rsid w:val="005500AE"/>
    <w:rsid w:val="00555213"/>
    <w:rsid w:val="005604D8"/>
    <w:rsid w:val="0056378A"/>
    <w:rsid w:val="00563A5C"/>
    <w:rsid w:val="005653E6"/>
    <w:rsid w:val="00574BC3"/>
    <w:rsid w:val="0057651E"/>
    <w:rsid w:val="005910FD"/>
    <w:rsid w:val="0059303C"/>
    <w:rsid w:val="00594432"/>
    <w:rsid w:val="005A1541"/>
    <w:rsid w:val="005A2604"/>
    <w:rsid w:val="005A3D02"/>
    <w:rsid w:val="005A6390"/>
    <w:rsid w:val="005B3635"/>
    <w:rsid w:val="005B3835"/>
    <w:rsid w:val="005B53D0"/>
    <w:rsid w:val="005B5913"/>
    <w:rsid w:val="005B68D4"/>
    <w:rsid w:val="005C47F8"/>
    <w:rsid w:val="005D19E3"/>
    <w:rsid w:val="005D1D7B"/>
    <w:rsid w:val="005D68EC"/>
    <w:rsid w:val="005E11F1"/>
    <w:rsid w:val="005E1435"/>
    <w:rsid w:val="005E4874"/>
    <w:rsid w:val="005E4F48"/>
    <w:rsid w:val="005E67EA"/>
    <w:rsid w:val="005F0154"/>
    <w:rsid w:val="005F239A"/>
    <w:rsid w:val="005F28FA"/>
    <w:rsid w:val="00600242"/>
    <w:rsid w:val="00601538"/>
    <w:rsid w:val="006034C8"/>
    <w:rsid w:val="00607C12"/>
    <w:rsid w:val="00607D76"/>
    <w:rsid w:val="00610DCA"/>
    <w:rsid w:val="00614D1C"/>
    <w:rsid w:val="00616BEA"/>
    <w:rsid w:val="00623C09"/>
    <w:rsid w:val="00623E28"/>
    <w:rsid w:val="00627745"/>
    <w:rsid w:val="00627E1E"/>
    <w:rsid w:val="0063246F"/>
    <w:rsid w:val="00634805"/>
    <w:rsid w:val="00657990"/>
    <w:rsid w:val="00657E41"/>
    <w:rsid w:val="00660293"/>
    <w:rsid w:val="00660DE8"/>
    <w:rsid w:val="00663550"/>
    <w:rsid w:val="00666981"/>
    <w:rsid w:val="00672FF8"/>
    <w:rsid w:val="00674160"/>
    <w:rsid w:val="00677D34"/>
    <w:rsid w:val="00680827"/>
    <w:rsid w:val="006823EB"/>
    <w:rsid w:val="00684522"/>
    <w:rsid w:val="00686C7C"/>
    <w:rsid w:val="00691089"/>
    <w:rsid w:val="00691889"/>
    <w:rsid w:val="006954FA"/>
    <w:rsid w:val="006962AB"/>
    <w:rsid w:val="006B35B5"/>
    <w:rsid w:val="006B6DD5"/>
    <w:rsid w:val="006B7473"/>
    <w:rsid w:val="006C34DB"/>
    <w:rsid w:val="006D3A8B"/>
    <w:rsid w:val="006E074C"/>
    <w:rsid w:val="006E1A67"/>
    <w:rsid w:val="0070573C"/>
    <w:rsid w:val="007101B9"/>
    <w:rsid w:val="007107CB"/>
    <w:rsid w:val="00722879"/>
    <w:rsid w:val="00724B48"/>
    <w:rsid w:val="00732574"/>
    <w:rsid w:val="00733980"/>
    <w:rsid w:val="00735D26"/>
    <w:rsid w:val="00740EC8"/>
    <w:rsid w:val="007412D9"/>
    <w:rsid w:val="007415EC"/>
    <w:rsid w:val="00747D1C"/>
    <w:rsid w:val="007664EA"/>
    <w:rsid w:val="00780486"/>
    <w:rsid w:val="007845D2"/>
    <w:rsid w:val="00785BB7"/>
    <w:rsid w:val="007934E0"/>
    <w:rsid w:val="00793ADC"/>
    <w:rsid w:val="00794710"/>
    <w:rsid w:val="007978AC"/>
    <w:rsid w:val="007A1578"/>
    <w:rsid w:val="007A170F"/>
    <w:rsid w:val="007C2234"/>
    <w:rsid w:val="007C3FA5"/>
    <w:rsid w:val="007C5327"/>
    <w:rsid w:val="007C6EC9"/>
    <w:rsid w:val="007D462A"/>
    <w:rsid w:val="007D603A"/>
    <w:rsid w:val="007F43C7"/>
    <w:rsid w:val="00801769"/>
    <w:rsid w:val="008045C6"/>
    <w:rsid w:val="00806154"/>
    <w:rsid w:val="00806CF4"/>
    <w:rsid w:val="008107AF"/>
    <w:rsid w:val="0081251E"/>
    <w:rsid w:val="00812988"/>
    <w:rsid w:val="008142EB"/>
    <w:rsid w:val="008157BF"/>
    <w:rsid w:val="00817CA5"/>
    <w:rsid w:val="0082498F"/>
    <w:rsid w:val="00830118"/>
    <w:rsid w:val="00833C44"/>
    <w:rsid w:val="00833F86"/>
    <w:rsid w:val="008350B4"/>
    <w:rsid w:val="00842039"/>
    <w:rsid w:val="00842A36"/>
    <w:rsid w:val="008442E8"/>
    <w:rsid w:val="0085017D"/>
    <w:rsid w:val="008516F1"/>
    <w:rsid w:val="00853DE7"/>
    <w:rsid w:val="008567C5"/>
    <w:rsid w:val="00864E7A"/>
    <w:rsid w:val="008653FE"/>
    <w:rsid w:val="008679A5"/>
    <w:rsid w:val="00873416"/>
    <w:rsid w:val="00880945"/>
    <w:rsid w:val="008841AC"/>
    <w:rsid w:val="00885AFD"/>
    <w:rsid w:val="00890CC9"/>
    <w:rsid w:val="008A24F3"/>
    <w:rsid w:val="008B476A"/>
    <w:rsid w:val="008C618B"/>
    <w:rsid w:val="008D1542"/>
    <w:rsid w:val="008D77EB"/>
    <w:rsid w:val="008E06B9"/>
    <w:rsid w:val="008E1F02"/>
    <w:rsid w:val="008E5DA5"/>
    <w:rsid w:val="008E65A0"/>
    <w:rsid w:val="008F26B2"/>
    <w:rsid w:val="008F5CE9"/>
    <w:rsid w:val="00900D20"/>
    <w:rsid w:val="00910CD8"/>
    <w:rsid w:val="009120E9"/>
    <w:rsid w:val="00913969"/>
    <w:rsid w:val="00916A6C"/>
    <w:rsid w:val="009325D0"/>
    <w:rsid w:val="009359A7"/>
    <w:rsid w:val="00941E87"/>
    <w:rsid w:val="00944853"/>
    <w:rsid w:val="009522D2"/>
    <w:rsid w:val="00954DE6"/>
    <w:rsid w:val="0095595F"/>
    <w:rsid w:val="0096158E"/>
    <w:rsid w:val="00961BE9"/>
    <w:rsid w:val="009632E2"/>
    <w:rsid w:val="00965291"/>
    <w:rsid w:val="00965C48"/>
    <w:rsid w:val="00966598"/>
    <w:rsid w:val="00970FBE"/>
    <w:rsid w:val="00971EA3"/>
    <w:rsid w:val="00974146"/>
    <w:rsid w:val="00975918"/>
    <w:rsid w:val="009811FA"/>
    <w:rsid w:val="00981675"/>
    <w:rsid w:val="0098778C"/>
    <w:rsid w:val="00991738"/>
    <w:rsid w:val="00991A6C"/>
    <w:rsid w:val="00993E57"/>
    <w:rsid w:val="0099782D"/>
    <w:rsid w:val="009B3A3D"/>
    <w:rsid w:val="009B5CC0"/>
    <w:rsid w:val="009C3C9A"/>
    <w:rsid w:val="009C4100"/>
    <w:rsid w:val="009C5E15"/>
    <w:rsid w:val="009D150A"/>
    <w:rsid w:val="009D3499"/>
    <w:rsid w:val="009D745A"/>
    <w:rsid w:val="009E0CF7"/>
    <w:rsid w:val="009E2254"/>
    <w:rsid w:val="009E2282"/>
    <w:rsid w:val="009E74AD"/>
    <w:rsid w:val="009E7774"/>
    <w:rsid w:val="009F00AC"/>
    <w:rsid w:val="009F1264"/>
    <w:rsid w:val="00A0470E"/>
    <w:rsid w:val="00A05E38"/>
    <w:rsid w:val="00A05F8A"/>
    <w:rsid w:val="00A22BC1"/>
    <w:rsid w:val="00A26A4D"/>
    <w:rsid w:val="00A30C32"/>
    <w:rsid w:val="00A357A3"/>
    <w:rsid w:val="00A41506"/>
    <w:rsid w:val="00A42431"/>
    <w:rsid w:val="00A4428B"/>
    <w:rsid w:val="00A4675F"/>
    <w:rsid w:val="00A52B34"/>
    <w:rsid w:val="00A538F8"/>
    <w:rsid w:val="00A54766"/>
    <w:rsid w:val="00A5546A"/>
    <w:rsid w:val="00A66FBB"/>
    <w:rsid w:val="00A761DB"/>
    <w:rsid w:val="00A8616F"/>
    <w:rsid w:val="00A91C98"/>
    <w:rsid w:val="00A91E1F"/>
    <w:rsid w:val="00A92343"/>
    <w:rsid w:val="00A92AAA"/>
    <w:rsid w:val="00A93F66"/>
    <w:rsid w:val="00A966A9"/>
    <w:rsid w:val="00A96A01"/>
    <w:rsid w:val="00AA45E3"/>
    <w:rsid w:val="00AA5501"/>
    <w:rsid w:val="00AB58BC"/>
    <w:rsid w:val="00AB7736"/>
    <w:rsid w:val="00AC3E55"/>
    <w:rsid w:val="00AC4536"/>
    <w:rsid w:val="00AC4D15"/>
    <w:rsid w:val="00AC5347"/>
    <w:rsid w:val="00AC750F"/>
    <w:rsid w:val="00AD609A"/>
    <w:rsid w:val="00AE1A40"/>
    <w:rsid w:val="00AE1BB4"/>
    <w:rsid w:val="00AF120F"/>
    <w:rsid w:val="00AF37D6"/>
    <w:rsid w:val="00B07852"/>
    <w:rsid w:val="00B1645A"/>
    <w:rsid w:val="00B24625"/>
    <w:rsid w:val="00B2781D"/>
    <w:rsid w:val="00B2796D"/>
    <w:rsid w:val="00B338B9"/>
    <w:rsid w:val="00B359DD"/>
    <w:rsid w:val="00B439A0"/>
    <w:rsid w:val="00B4736B"/>
    <w:rsid w:val="00B52FA6"/>
    <w:rsid w:val="00B531EE"/>
    <w:rsid w:val="00B64759"/>
    <w:rsid w:val="00B66270"/>
    <w:rsid w:val="00B7798F"/>
    <w:rsid w:val="00B8010F"/>
    <w:rsid w:val="00B802AA"/>
    <w:rsid w:val="00B851F2"/>
    <w:rsid w:val="00B856F8"/>
    <w:rsid w:val="00B86070"/>
    <w:rsid w:val="00B90592"/>
    <w:rsid w:val="00B976B7"/>
    <w:rsid w:val="00BA1EC0"/>
    <w:rsid w:val="00BB4849"/>
    <w:rsid w:val="00BB4E4F"/>
    <w:rsid w:val="00BC2801"/>
    <w:rsid w:val="00BD0413"/>
    <w:rsid w:val="00BD2E73"/>
    <w:rsid w:val="00BD56E7"/>
    <w:rsid w:val="00BE36AC"/>
    <w:rsid w:val="00BE5B47"/>
    <w:rsid w:val="00BF0A2A"/>
    <w:rsid w:val="00BF4391"/>
    <w:rsid w:val="00BF523F"/>
    <w:rsid w:val="00BF730C"/>
    <w:rsid w:val="00C06EAF"/>
    <w:rsid w:val="00C148EF"/>
    <w:rsid w:val="00C14D0D"/>
    <w:rsid w:val="00C14EC6"/>
    <w:rsid w:val="00C1549D"/>
    <w:rsid w:val="00C15C79"/>
    <w:rsid w:val="00C17881"/>
    <w:rsid w:val="00C20E6E"/>
    <w:rsid w:val="00C32735"/>
    <w:rsid w:val="00C368B2"/>
    <w:rsid w:val="00C423C3"/>
    <w:rsid w:val="00C43D0C"/>
    <w:rsid w:val="00C476D7"/>
    <w:rsid w:val="00C55E34"/>
    <w:rsid w:val="00C60F50"/>
    <w:rsid w:val="00C66F9A"/>
    <w:rsid w:val="00C70DE5"/>
    <w:rsid w:val="00C81455"/>
    <w:rsid w:val="00C81AC0"/>
    <w:rsid w:val="00C81F3E"/>
    <w:rsid w:val="00C84D20"/>
    <w:rsid w:val="00C933FD"/>
    <w:rsid w:val="00C94128"/>
    <w:rsid w:val="00CA124C"/>
    <w:rsid w:val="00CA2155"/>
    <w:rsid w:val="00CA46EA"/>
    <w:rsid w:val="00CA4F1C"/>
    <w:rsid w:val="00CA5B15"/>
    <w:rsid w:val="00CA7E94"/>
    <w:rsid w:val="00CB3C23"/>
    <w:rsid w:val="00CB4AFD"/>
    <w:rsid w:val="00CB7A67"/>
    <w:rsid w:val="00CC06EC"/>
    <w:rsid w:val="00CD0FEC"/>
    <w:rsid w:val="00CD243F"/>
    <w:rsid w:val="00CD32E0"/>
    <w:rsid w:val="00CD7380"/>
    <w:rsid w:val="00CE17C7"/>
    <w:rsid w:val="00CE4BE3"/>
    <w:rsid w:val="00CE4C24"/>
    <w:rsid w:val="00CE4C79"/>
    <w:rsid w:val="00CE6225"/>
    <w:rsid w:val="00CF53D4"/>
    <w:rsid w:val="00CF6D0B"/>
    <w:rsid w:val="00CF7F44"/>
    <w:rsid w:val="00D11831"/>
    <w:rsid w:val="00D22561"/>
    <w:rsid w:val="00D237FE"/>
    <w:rsid w:val="00D260A4"/>
    <w:rsid w:val="00D268B8"/>
    <w:rsid w:val="00D3685B"/>
    <w:rsid w:val="00D37C72"/>
    <w:rsid w:val="00D41A94"/>
    <w:rsid w:val="00D43041"/>
    <w:rsid w:val="00D448ED"/>
    <w:rsid w:val="00D612AB"/>
    <w:rsid w:val="00D62327"/>
    <w:rsid w:val="00D62ED0"/>
    <w:rsid w:val="00D67B4B"/>
    <w:rsid w:val="00D67B9E"/>
    <w:rsid w:val="00D713AF"/>
    <w:rsid w:val="00D73252"/>
    <w:rsid w:val="00D75E48"/>
    <w:rsid w:val="00D85A93"/>
    <w:rsid w:val="00D85B0A"/>
    <w:rsid w:val="00D90055"/>
    <w:rsid w:val="00D9435A"/>
    <w:rsid w:val="00DA4D3E"/>
    <w:rsid w:val="00DB1CC9"/>
    <w:rsid w:val="00DB306B"/>
    <w:rsid w:val="00DB4848"/>
    <w:rsid w:val="00DB653B"/>
    <w:rsid w:val="00DC0F17"/>
    <w:rsid w:val="00DC1929"/>
    <w:rsid w:val="00DC259B"/>
    <w:rsid w:val="00DC3A07"/>
    <w:rsid w:val="00DD05B1"/>
    <w:rsid w:val="00DD10CB"/>
    <w:rsid w:val="00DD22DA"/>
    <w:rsid w:val="00DD397D"/>
    <w:rsid w:val="00DD3DA7"/>
    <w:rsid w:val="00DD64D5"/>
    <w:rsid w:val="00DF00A9"/>
    <w:rsid w:val="00DF7261"/>
    <w:rsid w:val="00E0044D"/>
    <w:rsid w:val="00E01E16"/>
    <w:rsid w:val="00E03B47"/>
    <w:rsid w:val="00E07B7D"/>
    <w:rsid w:val="00E10581"/>
    <w:rsid w:val="00E13785"/>
    <w:rsid w:val="00E15EDE"/>
    <w:rsid w:val="00E16B7E"/>
    <w:rsid w:val="00E33AA0"/>
    <w:rsid w:val="00E405AA"/>
    <w:rsid w:val="00E456C0"/>
    <w:rsid w:val="00E575A8"/>
    <w:rsid w:val="00E6135D"/>
    <w:rsid w:val="00E7087B"/>
    <w:rsid w:val="00E74B11"/>
    <w:rsid w:val="00E77D82"/>
    <w:rsid w:val="00E85BFB"/>
    <w:rsid w:val="00E862B2"/>
    <w:rsid w:val="00E94600"/>
    <w:rsid w:val="00EA1F01"/>
    <w:rsid w:val="00EA35C5"/>
    <w:rsid w:val="00EA62B1"/>
    <w:rsid w:val="00EA7553"/>
    <w:rsid w:val="00EB26CD"/>
    <w:rsid w:val="00EB79EB"/>
    <w:rsid w:val="00EC0793"/>
    <w:rsid w:val="00EC0C9D"/>
    <w:rsid w:val="00EC1CD2"/>
    <w:rsid w:val="00ED478A"/>
    <w:rsid w:val="00EF0748"/>
    <w:rsid w:val="00EF4476"/>
    <w:rsid w:val="00EF59CB"/>
    <w:rsid w:val="00F02E02"/>
    <w:rsid w:val="00F03CA9"/>
    <w:rsid w:val="00F24293"/>
    <w:rsid w:val="00F25BF5"/>
    <w:rsid w:val="00F33053"/>
    <w:rsid w:val="00F354BC"/>
    <w:rsid w:val="00F40983"/>
    <w:rsid w:val="00F410FA"/>
    <w:rsid w:val="00F45589"/>
    <w:rsid w:val="00F513BD"/>
    <w:rsid w:val="00F5183A"/>
    <w:rsid w:val="00F5545C"/>
    <w:rsid w:val="00F55971"/>
    <w:rsid w:val="00F749DC"/>
    <w:rsid w:val="00F75BBC"/>
    <w:rsid w:val="00F765ED"/>
    <w:rsid w:val="00F83F4A"/>
    <w:rsid w:val="00F870FD"/>
    <w:rsid w:val="00F90E00"/>
    <w:rsid w:val="00F9333F"/>
    <w:rsid w:val="00F96295"/>
    <w:rsid w:val="00F96D76"/>
    <w:rsid w:val="00FA2069"/>
    <w:rsid w:val="00FA3606"/>
    <w:rsid w:val="00FA55AE"/>
    <w:rsid w:val="00FA5C4D"/>
    <w:rsid w:val="00FB3BBF"/>
    <w:rsid w:val="00FB3ECC"/>
    <w:rsid w:val="00FB6D0A"/>
    <w:rsid w:val="00FC0234"/>
    <w:rsid w:val="00FC1338"/>
    <w:rsid w:val="00FE0DC4"/>
    <w:rsid w:val="00FE3835"/>
    <w:rsid w:val="00FE4656"/>
    <w:rsid w:val="00FE594C"/>
    <w:rsid w:val="00FF1CD9"/>
    <w:rsid w:val="00FF2B29"/>
    <w:rsid w:val="00FF6D1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CBD2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81AC0"/>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character" w:customStyle="1" w:styleId="apple-converted-space">
    <w:name w:val="apple-converted-space"/>
    <w:basedOn w:val="Absatz-Standardschriftart"/>
    <w:rsid w:val="00C81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925890">
      <w:bodyDiv w:val="1"/>
      <w:marLeft w:val="0"/>
      <w:marRight w:val="0"/>
      <w:marTop w:val="0"/>
      <w:marBottom w:val="0"/>
      <w:divBdr>
        <w:top w:val="none" w:sz="0" w:space="0" w:color="auto"/>
        <w:left w:val="none" w:sz="0" w:space="0" w:color="auto"/>
        <w:bottom w:val="none" w:sz="0" w:space="0" w:color="auto"/>
        <w:right w:val="none" w:sz="0" w:space="0" w:color="auto"/>
      </w:divBdr>
    </w:div>
    <w:div w:id="405148663">
      <w:bodyDiv w:val="1"/>
      <w:marLeft w:val="0"/>
      <w:marRight w:val="0"/>
      <w:marTop w:val="0"/>
      <w:marBottom w:val="0"/>
      <w:divBdr>
        <w:top w:val="none" w:sz="0" w:space="0" w:color="auto"/>
        <w:left w:val="none" w:sz="0" w:space="0" w:color="auto"/>
        <w:bottom w:val="none" w:sz="0" w:space="0" w:color="auto"/>
        <w:right w:val="none" w:sz="0" w:space="0" w:color="auto"/>
      </w:divBdr>
      <w:divsChild>
        <w:div w:id="56901304">
          <w:marLeft w:val="0"/>
          <w:marRight w:val="0"/>
          <w:marTop w:val="0"/>
          <w:marBottom w:val="0"/>
          <w:divBdr>
            <w:top w:val="none" w:sz="0" w:space="0" w:color="auto"/>
            <w:left w:val="none" w:sz="0" w:space="0" w:color="auto"/>
            <w:bottom w:val="none" w:sz="0" w:space="0" w:color="auto"/>
            <w:right w:val="none" w:sz="0" w:space="0" w:color="auto"/>
          </w:divBdr>
        </w:div>
        <w:div w:id="941912909">
          <w:marLeft w:val="0"/>
          <w:marRight w:val="0"/>
          <w:marTop w:val="0"/>
          <w:marBottom w:val="0"/>
          <w:divBdr>
            <w:top w:val="none" w:sz="0" w:space="0" w:color="auto"/>
            <w:left w:val="none" w:sz="0" w:space="0" w:color="auto"/>
            <w:bottom w:val="none" w:sz="0" w:space="0" w:color="auto"/>
            <w:right w:val="none" w:sz="0" w:space="0" w:color="auto"/>
          </w:divBdr>
        </w:div>
        <w:div w:id="2123379686">
          <w:marLeft w:val="0"/>
          <w:marRight w:val="0"/>
          <w:marTop w:val="0"/>
          <w:marBottom w:val="0"/>
          <w:divBdr>
            <w:top w:val="none" w:sz="0" w:space="0" w:color="auto"/>
            <w:left w:val="none" w:sz="0" w:space="0" w:color="auto"/>
            <w:bottom w:val="none" w:sz="0" w:space="0" w:color="auto"/>
            <w:right w:val="none" w:sz="0" w:space="0" w:color="auto"/>
          </w:divBdr>
        </w:div>
        <w:div w:id="574903874">
          <w:marLeft w:val="0"/>
          <w:marRight w:val="0"/>
          <w:marTop w:val="0"/>
          <w:marBottom w:val="0"/>
          <w:divBdr>
            <w:top w:val="none" w:sz="0" w:space="0" w:color="auto"/>
            <w:left w:val="none" w:sz="0" w:space="0" w:color="auto"/>
            <w:bottom w:val="none" w:sz="0" w:space="0" w:color="auto"/>
            <w:right w:val="none" w:sz="0" w:space="0" w:color="auto"/>
          </w:divBdr>
        </w:div>
        <w:div w:id="958874664">
          <w:marLeft w:val="0"/>
          <w:marRight w:val="0"/>
          <w:marTop w:val="0"/>
          <w:marBottom w:val="0"/>
          <w:divBdr>
            <w:top w:val="none" w:sz="0" w:space="0" w:color="auto"/>
            <w:left w:val="none" w:sz="0" w:space="0" w:color="auto"/>
            <w:bottom w:val="none" w:sz="0" w:space="0" w:color="auto"/>
            <w:right w:val="none" w:sz="0" w:space="0" w:color="auto"/>
          </w:divBdr>
        </w:div>
        <w:div w:id="1490289841">
          <w:marLeft w:val="0"/>
          <w:marRight w:val="0"/>
          <w:marTop w:val="0"/>
          <w:marBottom w:val="0"/>
          <w:divBdr>
            <w:top w:val="none" w:sz="0" w:space="0" w:color="auto"/>
            <w:left w:val="none" w:sz="0" w:space="0" w:color="auto"/>
            <w:bottom w:val="none" w:sz="0" w:space="0" w:color="auto"/>
            <w:right w:val="none" w:sz="0" w:space="0" w:color="auto"/>
          </w:divBdr>
        </w:div>
        <w:div w:id="335428039">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1182083696">
      <w:bodyDiv w:val="1"/>
      <w:marLeft w:val="0"/>
      <w:marRight w:val="0"/>
      <w:marTop w:val="0"/>
      <w:marBottom w:val="0"/>
      <w:divBdr>
        <w:top w:val="none" w:sz="0" w:space="0" w:color="auto"/>
        <w:left w:val="none" w:sz="0" w:space="0" w:color="auto"/>
        <w:bottom w:val="none" w:sz="0" w:space="0" w:color="auto"/>
        <w:right w:val="none" w:sz="0" w:space="0" w:color="auto"/>
      </w:divBdr>
      <w:divsChild>
        <w:div w:id="638877416">
          <w:marLeft w:val="0"/>
          <w:marRight w:val="0"/>
          <w:marTop w:val="0"/>
          <w:marBottom w:val="0"/>
          <w:divBdr>
            <w:top w:val="none" w:sz="0" w:space="0" w:color="auto"/>
            <w:left w:val="none" w:sz="0" w:space="0" w:color="auto"/>
            <w:bottom w:val="none" w:sz="0" w:space="0" w:color="auto"/>
            <w:right w:val="none" w:sz="0" w:space="0" w:color="auto"/>
          </w:divBdr>
        </w:div>
        <w:div w:id="997347787">
          <w:marLeft w:val="0"/>
          <w:marRight w:val="0"/>
          <w:marTop w:val="0"/>
          <w:marBottom w:val="0"/>
          <w:divBdr>
            <w:top w:val="none" w:sz="0" w:space="0" w:color="auto"/>
            <w:left w:val="none" w:sz="0" w:space="0" w:color="auto"/>
            <w:bottom w:val="none" w:sz="0" w:space="0" w:color="auto"/>
            <w:right w:val="none" w:sz="0" w:space="0" w:color="auto"/>
          </w:divBdr>
        </w:div>
        <w:div w:id="1775008751">
          <w:marLeft w:val="0"/>
          <w:marRight w:val="0"/>
          <w:marTop w:val="0"/>
          <w:marBottom w:val="0"/>
          <w:divBdr>
            <w:top w:val="none" w:sz="0" w:space="0" w:color="auto"/>
            <w:left w:val="none" w:sz="0" w:space="0" w:color="auto"/>
            <w:bottom w:val="none" w:sz="0" w:space="0" w:color="auto"/>
            <w:right w:val="none" w:sz="0" w:space="0" w:color="auto"/>
          </w:divBdr>
        </w:div>
        <w:div w:id="873275207">
          <w:marLeft w:val="0"/>
          <w:marRight w:val="0"/>
          <w:marTop w:val="0"/>
          <w:marBottom w:val="0"/>
          <w:divBdr>
            <w:top w:val="none" w:sz="0" w:space="0" w:color="auto"/>
            <w:left w:val="none" w:sz="0" w:space="0" w:color="auto"/>
            <w:bottom w:val="none" w:sz="0" w:space="0" w:color="auto"/>
            <w:right w:val="none" w:sz="0" w:space="0" w:color="auto"/>
          </w:divBdr>
        </w:div>
        <w:div w:id="1954047143">
          <w:marLeft w:val="0"/>
          <w:marRight w:val="0"/>
          <w:marTop w:val="0"/>
          <w:marBottom w:val="0"/>
          <w:divBdr>
            <w:top w:val="none" w:sz="0" w:space="0" w:color="auto"/>
            <w:left w:val="none" w:sz="0" w:space="0" w:color="auto"/>
            <w:bottom w:val="none" w:sz="0" w:space="0" w:color="auto"/>
            <w:right w:val="none" w:sz="0" w:space="0" w:color="auto"/>
          </w:divBdr>
        </w:div>
        <w:div w:id="2075202336">
          <w:marLeft w:val="0"/>
          <w:marRight w:val="0"/>
          <w:marTop w:val="0"/>
          <w:marBottom w:val="0"/>
          <w:divBdr>
            <w:top w:val="none" w:sz="0" w:space="0" w:color="auto"/>
            <w:left w:val="none" w:sz="0" w:space="0" w:color="auto"/>
            <w:bottom w:val="none" w:sz="0" w:space="0" w:color="auto"/>
            <w:right w:val="none" w:sz="0" w:space="0" w:color="auto"/>
          </w:divBdr>
        </w:div>
      </w:divsChild>
    </w:div>
    <w:div w:id="1370763130">
      <w:bodyDiv w:val="1"/>
      <w:marLeft w:val="0"/>
      <w:marRight w:val="0"/>
      <w:marTop w:val="0"/>
      <w:marBottom w:val="0"/>
      <w:divBdr>
        <w:top w:val="none" w:sz="0" w:space="0" w:color="auto"/>
        <w:left w:val="none" w:sz="0" w:space="0" w:color="auto"/>
        <w:bottom w:val="none" w:sz="0" w:space="0" w:color="auto"/>
        <w:right w:val="none" w:sz="0" w:space="0" w:color="auto"/>
      </w:divBdr>
      <w:divsChild>
        <w:div w:id="490947473">
          <w:marLeft w:val="0"/>
          <w:marRight w:val="0"/>
          <w:marTop w:val="0"/>
          <w:marBottom w:val="0"/>
          <w:divBdr>
            <w:top w:val="none" w:sz="0" w:space="0" w:color="auto"/>
            <w:left w:val="none" w:sz="0" w:space="0" w:color="auto"/>
            <w:bottom w:val="none" w:sz="0" w:space="0" w:color="auto"/>
            <w:right w:val="none" w:sz="0" w:space="0" w:color="auto"/>
          </w:divBdr>
        </w:div>
        <w:div w:id="966593860">
          <w:marLeft w:val="0"/>
          <w:marRight w:val="0"/>
          <w:marTop w:val="0"/>
          <w:marBottom w:val="0"/>
          <w:divBdr>
            <w:top w:val="none" w:sz="0" w:space="0" w:color="auto"/>
            <w:left w:val="none" w:sz="0" w:space="0" w:color="auto"/>
            <w:bottom w:val="none" w:sz="0" w:space="0" w:color="auto"/>
            <w:right w:val="none" w:sz="0" w:space="0" w:color="auto"/>
          </w:divBdr>
        </w:div>
        <w:div w:id="2061007771">
          <w:marLeft w:val="0"/>
          <w:marRight w:val="0"/>
          <w:marTop w:val="0"/>
          <w:marBottom w:val="0"/>
          <w:divBdr>
            <w:top w:val="none" w:sz="0" w:space="0" w:color="auto"/>
            <w:left w:val="none" w:sz="0" w:space="0" w:color="auto"/>
            <w:bottom w:val="none" w:sz="0" w:space="0" w:color="auto"/>
            <w:right w:val="none" w:sz="0" w:space="0" w:color="auto"/>
          </w:divBdr>
        </w:div>
        <w:div w:id="507215053">
          <w:marLeft w:val="0"/>
          <w:marRight w:val="0"/>
          <w:marTop w:val="0"/>
          <w:marBottom w:val="0"/>
          <w:divBdr>
            <w:top w:val="none" w:sz="0" w:space="0" w:color="auto"/>
            <w:left w:val="none" w:sz="0" w:space="0" w:color="auto"/>
            <w:bottom w:val="none" w:sz="0" w:space="0" w:color="auto"/>
            <w:right w:val="none" w:sz="0" w:space="0" w:color="auto"/>
          </w:divBdr>
        </w:div>
        <w:div w:id="2060932922">
          <w:marLeft w:val="0"/>
          <w:marRight w:val="0"/>
          <w:marTop w:val="0"/>
          <w:marBottom w:val="0"/>
          <w:divBdr>
            <w:top w:val="none" w:sz="0" w:space="0" w:color="auto"/>
            <w:left w:val="none" w:sz="0" w:space="0" w:color="auto"/>
            <w:bottom w:val="none" w:sz="0" w:space="0" w:color="auto"/>
            <w:right w:val="none" w:sz="0" w:space="0" w:color="auto"/>
          </w:divBdr>
        </w:div>
        <w:div w:id="2116441783">
          <w:marLeft w:val="0"/>
          <w:marRight w:val="0"/>
          <w:marTop w:val="0"/>
          <w:marBottom w:val="0"/>
          <w:divBdr>
            <w:top w:val="none" w:sz="0" w:space="0" w:color="auto"/>
            <w:left w:val="none" w:sz="0" w:space="0" w:color="auto"/>
            <w:bottom w:val="none" w:sz="0" w:space="0" w:color="auto"/>
            <w:right w:val="none" w:sz="0" w:space="0" w:color="auto"/>
          </w:divBdr>
        </w:div>
      </w:divsChild>
    </w:div>
    <w:div w:id="1464081450">
      <w:bodyDiv w:val="1"/>
      <w:marLeft w:val="0"/>
      <w:marRight w:val="0"/>
      <w:marTop w:val="0"/>
      <w:marBottom w:val="0"/>
      <w:divBdr>
        <w:top w:val="none" w:sz="0" w:space="0" w:color="auto"/>
        <w:left w:val="none" w:sz="0" w:space="0" w:color="auto"/>
        <w:bottom w:val="none" w:sz="0" w:space="0" w:color="auto"/>
        <w:right w:val="none" w:sz="0" w:space="0" w:color="auto"/>
      </w:divBdr>
      <w:divsChild>
        <w:div w:id="1271015607">
          <w:marLeft w:val="0"/>
          <w:marRight w:val="0"/>
          <w:marTop w:val="0"/>
          <w:marBottom w:val="0"/>
          <w:divBdr>
            <w:top w:val="none" w:sz="0" w:space="0" w:color="auto"/>
            <w:left w:val="none" w:sz="0" w:space="0" w:color="auto"/>
            <w:bottom w:val="none" w:sz="0" w:space="0" w:color="auto"/>
            <w:right w:val="none" w:sz="0" w:space="0" w:color="auto"/>
          </w:divBdr>
        </w:div>
        <w:div w:id="2000644908">
          <w:marLeft w:val="0"/>
          <w:marRight w:val="0"/>
          <w:marTop w:val="0"/>
          <w:marBottom w:val="0"/>
          <w:divBdr>
            <w:top w:val="none" w:sz="0" w:space="0" w:color="auto"/>
            <w:left w:val="none" w:sz="0" w:space="0" w:color="auto"/>
            <w:bottom w:val="none" w:sz="0" w:space="0" w:color="auto"/>
            <w:right w:val="none" w:sz="0" w:space="0" w:color="auto"/>
          </w:divBdr>
        </w:div>
        <w:div w:id="299726387">
          <w:marLeft w:val="0"/>
          <w:marRight w:val="0"/>
          <w:marTop w:val="0"/>
          <w:marBottom w:val="0"/>
          <w:divBdr>
            <w:top w:val="none" w:sz="0" w:space="0" w:color="auto"/>
            <w:left w:val="none" w:sz="0" w:space="0" w:color="auto"/>
            <w:bottom w:val="none" w:sz="0" w:space="0" w:color="auto"/>
            <w:right w:val="none" w:sz="0" w:space="0" w:color="auto"/>
          </w:divBdr>
        </w:div>
        <w:div w:id="1038823622">
          <w:marLeft w:val="0"/>
          <w:marRight w:val="0"/>
          <w:marTop w:val="0"/>
          <w:marBottom w:val="0"/>
          <w:divBdr>
            <w:top w:val="none" w:sz="0" w:space="0" w:color="auto"/>
            <w:left w:val="none" w:sz="0" w:space="0" w:color="auto"/>
            <w:bottom w:val="none" w:sz="0" w:space="0" w:color="auto"/>
            <w:right w:val="none" w:sz="0" w:space="0" w:color="auto"/>
          </w:divBdr>
        </w:div>
        <w:div w:id="808404740">
          <w:marLeft w:val="0"/>
          <w:marRight w:val="0"/>
          <w:marTop w:val="0"/>
          <w:marBottom w:val="0"/>
          <w:divBdr>
            <w:top w:val="none" w:sz="0" w:space="0" w:color="auto"/>
            <w:left w:val="none" w:sz="0" w:space="0" w:color="auto"/>
            <w:bottom w:val="none" w:sz="0" w:space="0" w:color="auto"/>
            <w:right w:val="none" w:sz="0" w:space="0" w:color="auto"/>
          </w:divBdr>
        </w:div>
        <w:div w:id="165481307">
          <w:marLeft w:val="0"/>
          <w:marRight w:val="0"/>
          <w:marTop w:val="0"/>
          <w:marBottom w:val="0"/>
          <w:divBdr>
            <w:top w:val="none" w:sz="0" w:space="0" w:color="auto"/>
            <w:left w:val="none" w:sz="0" w:space="0" w:color="auto"/>
            <w:bottom w:val="none" w:sz="0" w:space="0" w:color="auto"/>
            <w:right w:val="none" w:sz="0" w:space="0" w:color="auto"/>
          </w:divBdr>
        </w:div>
        <w:div w:id="1065419610">
          <w:marLeft w:val="0"/>
          <w:marRight w:val="0"/>
          <w:marTop w:val="0"/>
          <w:marBottom w:val="0"/>
          <w:divBdr>
            <w:top w:val="none" w:sz="0" w:space="0" w:color="auto"/>
            <w:left w:val="none" w:sz="0" w:space="0" w:color="auto"/>
            <w:bottom w:val="none" w:sz="0" w:space="0" w:color="auto"/>
            <w:right w:val="none" w:sz="0" w:space="0" w:color="auto"/>
          </w:divBdr>
        </w:div>
        <w:div w:id="477646800">
          <w:marLeft w:val="0"/>
          <w:marRight w:val="0"/>
          <w:marTop w:val="0"/>
          <w:marBottom w:val="0"/>
          <w:divBdr>
            <w:top w:val="none" w:sz="0" w:space="0" w:color="auto"/>
            <w:left w:val="none" w:sz="0" w:space="0" w:color="auto"/>
            <w:bottom w:val="none" w:sz="0" w:space="0" w:color="auto"/>
            <w:right w:val="none" w:sz="0" w:space="0" w:color="auto"/>
          </w:divBdr>
        </w:div>
        <w:div w:id="1929269747">
          <w:marLeft w:val="0"/>
          <w:marRight w:val="0"/>
          <w:marTop w:val="0"/>
          <w:marBottom w:val="0"/>
          <w:divBdr>
            <w:top w:val="none" w:sz="0" w:space="0" w:color="auto"/>
            <w:left w:val="none" w:sz="0" w:space="0" w:color="auto"/>
            <w:bottom w:val="none" w:sz="0" w:space="0" w:color="auto"/>
            <w:right w:val="none" w:sz="0" w:space="0" w:color="auto"/>
          </w:divBdr>
        </w:div>
        <w:div w:id="1964580823">
          <w:marLeft w:val="0"/>
          <w:marRight w:val="0"/>
          <w:marTop w:val="0"/>
          <w:marBottom w:val="0"/>
          <w:divBdr>
            <w:top w:val="none" w:sz="0" w:space="0" w:color="auto"/>
            <w:left w:val="none" w:sz="0" w:space="0" w:color="auto"/>
            <w:bottom w:val="none" w:sz="0" w:space="0" w:color="auto"/>
            <w:right w:val="none" w:sz="0" w:space="0" w:color="auto"/>
          </w:divBdr>
        </w:div>
        <w:div w:id="398096279">
          <w:marLeft w:val="0"/>
          <w:marRight w:val="0"/>
          <w:marTop w:val="0"/>
          <w:marBottom w:val="0"/>
          <w:divBdr>
            <w:top w:val="none" w:sz="0" w:space="0" w:color="auto"/>
            <w:left w:val="none" w:sz="0" w:space="0" w:color="auto"/>
            <w:bottom w:val="none" w:sz="0" w:space="0" w:color="auto"/>
            <w:right w:val="none" w:sz="0" w:space="0" w:color="auto"/>
          </w:divBdr>
        </w:div>
        <w:div w:id="2145733575">
          <w:marLeft w:val="0"/>
          <w:marRight w:val="0"/>
          <w:marTop w:val="0"/>
          <w:marBottom w:val="0"/>
          <w:divBdr>
            <w:top w:val="none" w:sz="0" w:space="0" w:color="auto"/>
            <w:left w:val="none" w:sz="0" w:space="0" w:color="auto"/>
            <w:bottom w:val="none" w:sz="0" w:space="0" w:color="auto"/>
            <w:right w:val="none" w:sz="0" w:space="0" w:color="auto"/>
          </w:divBdr>
        </w:div>
        <w:div w:id="824009491">
          <w:marLeft w:val="0"/>
          <w:marRight w:val="0"/>
          <w:marTop w:val="0"/>
          <w:marBottom w:val="0"/>
          <w:divBdr>
            <w:top w:val="none" w:sz="0" w:space="0" w:color="auto"/>
            <w:left w:val="none" w:sz="0" w:space="0" w:color="auto"/>
            <w:bottom w:val="none" w:sz="0" w:space="0" w:color="auto"/>
            <w:right w:val="none" w:sz="0" w:space="0" w:color="auto"/>
          </w:divBdr>
        </w:div>
        <w:div w:id="2032994635">
          <w:marLeft w:val="0"/>
          <w:marRight w:val="0"/>
          <w:marTop w:val="0"/>
          <w:marBottom w:val="0"/>
          <w:divBdr>
            <w:top w:val="none" w:sz="0" w:space="0" w:color="auto"/>
            <w:left w:val="none" w:sz="0" w:space="0" w:color="auto"/>
            <w:bottom w:val="none" w:sz="0" w:space="0" w:color="auto"/>
            <w:right w:val="none" w:sz="0" w:space="0" w:color="auto"/>
          </w:divBdr>
        </w:div>
        <w:div w:id="2068915342">
          <w:marLeft w:val="0"/>
          <w:marRight w:val="0"/>
          <w:marTop w:val="0"/>
          <w:marBottom w:val="0"/>
          <w:divBdr>
            <w:top w:val="none" w:sz="0" w:space="0" w:color="auto"/>
            <w:left w:val="none" w:sz="0" w:space="0" w:color="auto"/>
            <w:bottom w:val="none" w:sz="0" w:space="0" w:color="auto"/>
            <w:right w:val="none" w:sz="0" w:space="0" w:color="auto"/>
          </w:divBdr>
        </w:div>
        <w:div w:id="1712418008">
          <w:marLeft w:val="0"/>
          <w:marRight w:val="0"/>
          <w:marTop w:val="0"/>
          <w:marBottom w:val="0"/>
          <w:divBdr>
            <w:top w:val="none" w:sz="0" w:space="0" w:color="auto"/>
            <w:left w:val="none" w:sz="0" w:space="0" w:color="auto"/>
            <w:bottom w:val="none" w:sz="0" w:space="0" w:color="auto"/>
            <w:right w:val="none" w:sz="0" w:space="0" w:color="auto"/>
          </w:divBdr>
        </w:div>
        <w:div w:id="1079861021">
          <w:marLeft w:val="0"/>
          <w:marRight w:val="0"/>
          <w:marTop w:val="0"/>
          <w:marBottom w:val="0"/>
          <w:divBdr>
            <w:top w:val="none" w:sz="0" w:space="0" w:color="auto"/>
            <w:left w:val="none" w:sz="0" w:space="0" w:color="auto"/>
            <w:bottom w:val="none" w:sz="0" w:space="0" w:color="auto"/>
            <w:right w:val="none" w:sz="0" w:space="0" w:color="auto"/>
          </w:divBdr>
        </w:div>
        <w:div w:id="220333956">
          <w:marLeft w:val="0"/>
          <w:marRight w:val="0"/>
          <w:marTop w:val="0"/>
          <w:marBottom w:val="0"/>
          <w:divBdr>
            <w:top w:val="none" w:sz="0" w:space="0" w:color="auto"/>
            <w:left w:val="none" w:sz="0" w:space="0" w:color="auto"/>
            <w:bottom w:val="none" w:sz="0" w:space="0" w:color="auto"/>
            <w:right w:val="none" w:sz="0" w:space="0" w:color="auto"/>
          </w:divBdr>
        </w:div>
        <w:div w:id="1409885272">
          <w:marLeft w:val="0"/>
          <w:marRight w:val="0"/>
          <w:marTop w:val="0"/>
          <w:marBottom w:val="0"/>
          <w:divBdr>
            <w:top w:val="none" w:sz="0" w:space="0" w:color="auto"/>
            <w:left w:val="none" w:sz="0" w:space="0" w:color="auto"/>
            <w:bottom w:val="none" w:sz="0" w:space="0" w:color="auto"/>
            <w:right w:val="none" w:sz="0" w:space="0" w:color="auto"/>
          </w:divBdr>
        </w:div>
        <w:div w:id="1706102669">
          <w:marLeft w:val="0"/>
          <w:marRight w:val="0"/>
          <w:marTop w:val="0"/>
          <w:marBottom w:val="0"/>
          <w:divBdr>
            <w:top w:val="none" w:sz="0" w:space="0" w:color="auto"/>
            <w:left w:val="none" w:sz="0" w:space="0" w:color="auto"/>
            <w:bottom w:val="none" w:sz="0" w:space="0" w:color="auto"/>
            <w:right w:val="none" w:sz="0" w:space="0" w:color="auto"/>
          </w:divBdr>
        </w:div>
        <w:div w:id="622230186">
          <w:marLeft w:val="0"/>
          <w:marRight w:val="0"/>
          <w:marTop w:val="0"/>
          <w:marBottom w:val="0"/>
          <w:divBdr>
            <w:top w:val="none" w:sz="0" w:space="0" w:color="auto"/>
            <w:left w:val="none" w:sz="0" w:space="0" w:color="auto"/>
            <w:bottom w:val="none" w:sz="0" w:space="0" w:color="auto"/>
            <w:right w:val="none" w:sz="0" w:space="0" w:color="auto"/>
          </w:divBdr>
        </w:div>
        <w:div w:id="1773671798">
          <w:marLeft w:val="0"/>
          <w:marRight w:val="0"/>
          <w:marTop w:val="0"/>
          <w:marBottom w:val="0"/>
          <w:divBdr>
            <w:top w:val="none" w:sz="0" w:space="0" w:color="auto"/>
            <w:left w:val="none" w:sz="0" w:space="0" w:color="auto"/>
            <w:bottom w:val="none" w:sz="0" w:space="0" w:color="auto"/>
            <w:right w:val="none" w:sz="0" w:space="0" w:color="auto"/>
          </w:divBdr>
        </w:div>
        <w:div w:id="1875147676">
          <w:marLeft w:val="0"/>
          <w:marRight w:val="0"/>
          <w:marTop w:val="0"/>
          <w:marBottom w:val="0"/>
          <w:divBdr>
            <w:top w:val="none" w:sz="0" w:space="0" w:color="auto"/>
            <w:left w:val="none" w:sz="0" w:space="0" w:color="auto"/>
            <w:bottom w:val="none" w:sz="0" w:space="0" w:color="auto"/>
            <w:right w:val="none" w:sz="0" w:space="0" w:color="auto"/>
          </w:divBdr>
        </w:div>
        <w:div w:id="1162087923">
          <w:marLeft w:val="0"/>
          <w:marRight w:val="0"/>
          <w:marTop w:val="0"/>
          <w:marBottom w:val="0"/>
          <w:divBdr>
            <w:top w:val="none" w:sz="0" w:space="0" w:color="auto"/>
            <w:left w:val="none" w:sz="0" w:space="0" w:color="auto"/>
            <w:bottom w:val="none" w:sz="0" w:space="0" w:color="auto"/>
            <w:right w:val="none" w:sz="0" w:space="0" w:color="auto"/>
          </w:divBdr>
        </w:div>
        <w:div w:id="1053189686">
          <w:marLeft w:val="0"/>
          <w:marRight w:val="0"/>
          <w:marTop w:val="0"/>
          <w:marBottom w:val="0"/>
          <w:divBdr>
            <w:top w:val="none" w:sz="0" w:space="0" w:color="auto"/>
            <w:left w:val="none" w:sz="0" w:space="0" w:color="auto"/>
            <w:bottom w:val="none" w:sz="0" w:space="0" w:color="auto"/>
            <w:right w:val="none" w:sz="0" w:space="0" w:color="auto"/>
          </w:divBdr>
        </w:div>
      </w:divsChild>
    </w:div>
    <w:div w:id="1537498679">
      <w:bodyDiv w:val="1"/>
      <w:marLeft w:val="0"/>
      <w:marRight w:val="0"/>
      <w:marTop w:val="0"/>
      <w:marBottom w:val="0"/>
      <w:divBdr>
        <w:top w:val="none" w:sz="0" w:space="0" w:color="auto"/>
        <w:left w:val="none" w:sz="0" w:space="0" w:color="auto"/>
        <w:bottom w:val="none" w:sz="0" w:space="0" w:color="auto"/>
        <w:right w:val="none" w:sz="0" w:space="0" w:color="auto"/>
      </w:divBdr>
    </w:div>
    <w:div w:id="1702895090">
      <w:bodyDiv w:val="1"/>
      <w:marLeft w:val="0"/>
      <w:marRight w:val="0"/>
      <w:marTop w:val="0"/>
      <w:marBottom w:val="0"/>
      <w:divBdr>
        <w:top w:val="none" w:sz="0" w:space="0" w:color="auto"/>
        <w:left w:val="none" w:sz="0" w:space="0" w:color="auto"/>
        <w:bottom w:val="none" w:sz="0" w:space="0" w:color="auto"/>
        <w:right w:val="none" w:sz="0" w:space="0" w:color="auto"/>
      </w:divBdr>
    </w:div>
    <w:div w:id="172386733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nfo@roemheld.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roemheld-gruppe.de" TargetMode="External"/><Relationship Id="rId11" Type="http://schemas.openxmlformats.org/officeDocument/2006/relationships/image" Target="media/image1.jpeg"/><Relationship Id="rId12" Type="http://schemas.openxmlformats.org/officeDocument/2006/relationships/image" Target="media/image2.jpeg"/><Relationship Id="rId13" Type="http://schemas.openxmlformats.org/officeDocument/2006/relationships/hyperlink" Target="http://www.auchkomm.com/aktuellepressetexte" TargetMode="External"/><Relationship Id="rId14" Type="http://schemas.openxmlformats.org/officeDocument/2006/relationships/hyperlink" Target="http://www.auchkomm.de" TargetMode="External"/><Relationship Id="rId15" Type="http://schemas.openxmlformats.org/officeDocument/2006/relationships/hyperlink" Target="mailto:fsa@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r.troemer@roemheld.de" TargetMode="External"/><Relationship Id="rId8"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901</Words>
  <Characters>5678</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6566</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2017-03-03T11:21:00Z</cp:lastPrinted>
  <dcterms:created xsi:type="dcterms:W3CDTF">2017-09-18T07:57:00Z</dcterms:created>
  <dcterms:modified xsi:type="dcterms:W3CDTF">2017-09-18T07:57:00Z</dcterms:modified>
</cp:coreProperties>
</file>