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A91E1F" w14:paraId="5CF0D0A9" w14:textId="77777777" w:rsidTr="00A91E1F">
        <w:trPr>
          <w:cantSplit/>
          <w:trHeight w:hRule="exact" w:val="2102"/>
        </w:trPr>
        <w:tc>
          <w:tcPr>
            <w:tcW w:w="6804" w:type="dxa"/>
          </w:tcPr>
          <w:p w14:paraId="3C44723D" w14:textId="77777777" w:rsidR="00A91E1F" w:rsidRDefault="00A91E1F" w:rsidP="001E5E1B">
            <w:pPr>
              <w:pStyle w:val="Start"/>
              <w:tabs>
                <w:tab w:val="left" w:pos="7155"/>
              </w:tabs>
              <w:ind w:firstLine="68"/>
              <w:rPr>
                <w:b/>
                <w:lang w:val="en-GB"/>
              </w:rPr>
            </w:pPr>
            <w:r>
              <w:rPr>
                <w:b/>
                <w:lang w:val="en-GB"/>
              </w:rPr>
              <w:t>Ansprechpartner:</w:t>
            </w:r>
          </w:p>
          <w:p w14:paraId="28DF52B9" w14:textId="77777777" w:rsidR="00A91E1F" w:rsidRDefault="00A91E1F" w:rsidP="001E5E1B">
            <w:pPr>
              <w:pStyle w:val="Start"/>
              <w:tabs>
                <w:tab w:val="left" w:pos="7155"/>
              </w:tabs>
              <w:ind w:left="68"/>
              <w:rPr>
                <w:lang w:val="en-GB"/>
              </w:rPr>
            </w:pPr>
            <w:r>
              <w:rPr>
                <w:lang w:val="en-GB"/>
              </w:rPr>
              <w:t>Ralf Trömer</w:t>
            </w:r>
          </w:p>
          <w:p w14:paraId="1A753E67" w14:textId="77777777" w:rsidR="00A91E1F" w:rsidRDefault="00A91E1F" w:rsidP="001E5E1B">
            <w:pPr>
              <w:pStyle w:val="Start"/>
              <w:tabs>
                <w:tab w:val="left" w:pos="7155"/>
              </w:tabs>
              <w:ind w:left="68"/>
              <w:rPr>
                <w:lang w:val="en-GB"/>
              </w:rPr>
            </w:pPr>
            <w:r>
              <w:rPr>
                <w:lang w:val="en-GB"/>
              </w:rPr>
              <w:t>Marketing</w:t>
            </w:r>
          </w:p>
          <w:p w14:paraId="1EE7BBEE" w14:textId="77777777" w:rsidR="00A91E1F" w:rsidRDefault="00A91E1F" w:rsidP="001E5E1B">
            <w:pPr>
              <w:pStyle w:val="Start"/>
              <w:tabs>
                <w:tab w:val="left" w:pos="7155"/>
              </w:tabs>
              <w:ind w:left="68"/>
              <w:rPr>
                <w:lang w:val="en-GB"/>
              </w:rPr>
            </w:pPr>
            <w:r>
              <w:rPr>
                <w:lang w:val="en-GB"/>
              </w:rPr>
              <w:t>Tel.: +49 (0) 6405 / 89-353</w:t>
            </w:r>
          </w:p>
          <w:p w14:paraId="3B214A04" w14:textId="77777777" w:rsidR="00A91E1F" w:rsidRDefault="00A91E1F" w:rsidP="001E5E1B">
            <w:pPr>
              <w:pStyle w:val="Start"/>
              <w:tabs>
                <w:tab w:val="left" w:pos="7155"/>
              </w:tabs>
              <w:ind w:left="68"/>
            </w:pPr>
            <w:r>
              <w:t>Fax: +49 (0) 6405 / 89-374</w:t>
            </w:r>
          </w:p>
          <w:p w14:paraId="072149E8" w14:textId="77777777" w:rsidR="00A91E1F" w:rsidRDefault="00A91E1F" w:rsidP="001E5E1B">
            <w:pPr>
              <w:pStyle w:val="Start"/>
              <w:tabs>
                <w:tab w:val="left" w:pos="7155"/>
              </w:tabs>
              <w:ind w:left="68"/>
            </w:pPr>
            <w:r>
              <w:t xml:space="preserve">E-Mail: </w:t>
            </w:r>
            <w:hyperlink r:id="rId7" w:history="1">
              <w:r>
                <w:rPr>
                  <w:rStyle w:val="Link"/>
                </w:rPr>
                <w:t>r.troemer@roemheld.de</w:t>
              </w:r>
            </w:hyperlink>
          </w:p>
          <w:p w14:paraId="231D0394" w14:textId="77777777" w:rsidR="00A91E1F" w:rsidRDefault="00A91E1F" w:rsidP="001E5E1B">
            <w:pPr>
              <w:pStyle w:val="Start"/>
              <w:tabs>
                <w:tab w:val="left" w:pos="7155"/>
              </w:tabs>
              <w:ind w:left="68"/>
            </w:pPr>
          </w:p>
          <w:p w14:paraId="2B1F0462" w14:textId="77777777" w:rsidR="00A91E1F" w:rsidRDefault="00A91E1F" w:rsidP="001E5E1B">
            <w:pPr>
              <w:pStyle w:val="Start"/>
              <w:tabs>
                <w:tab w:val="left" w:pos="7155"/>
              </w:tabs>
              <w:ind w:left="68"/>
            </w:pPr>
            <w:r>
              <w:t>F. Stephan Auch</w:t>
            </w:r>
          </w:p>
          <w:p w14:paraId="5FF7DF3E" w14:textId="77777777" w:rsidR="00A91E1F" w:rsidRDefault="00A91E1F" w:rsidP="001E5E1B">
            <w:pPr>
              <w:pStyle w:val="Start"/>
              <w:tabs>
                <w:tab w:val="left" w:pos="7155"/>
              </w:tabs>
              <w:ind w:left="68"/>
            </w:pPr>
            <w:r>
              <w:t>auchkomm Unternehmenskommunikation</w:t>
            </w:r>
            <w:r>
              <w:br/>
              <w:t>Tel.: 0911 27 47 100</w:t>
            </w:r>
            <w:r>
              <w:br/>
              <w:t xml:space="preserve">E-Mail: </w:t>
            </w:r>
            <w:hyperlink r:id="rId8" w:history="1">
              <w:r>
                <w:rPr>
                  <w:rStyle w:val="Link"/>
                </w:rPr>
                <w:t>fsa@auchkomm.de</w:t>
              </w:r>
            </w:hyperlink>
            <w:r>
              <w:t xml:space="preserve"> </w:t>
            </w:r>
            <w:r>
              <w:tab/>
            </w:r>
          </w:p>
        </w:tc>
        <w:tc>
          <w:tcPr>
            <w:tcW w:w="2700" w:type="dxa"/>
            <w:hideMark/>
          </w:tcPr>
          <w:p w14:paraId="433C3DD7" w14:textId="77777777" w:rsidR="00A91E1F" w:rsidRDefault="00A91E1F" w:rsidP="001E5E1B">
            <w:pPr>
              <w:pStyle w:val="Start"/>
              <w:tabs>
                <w:tab w:val="left" w:pos="7155"/>
              </w:tabs>
              <w:ind w:firstLine="68"/>
            </w:pPr>
            <w:r>
              <w:t>Römheld GmbH</w:t>
            </w:r>
          </w:p>
          <w:p w14:paraId="791D45A8" w14:textId="77777777" w:rsidR="00A91E1F" w:rsidRDefault="00A91E1F" w:rsidP="001E5E1B">
            <w:pPr>
              <w:pStyle w:val="Start"/>
              <w:tabs>
                <w:tab w:val="left" w:pos="7155"/>
              </w:tabs>
              <w:ind w:firstLine="68"/>
            </w:pPr>
            <w:r>
              <w:t>Friedrichshütte</w:t>
            </w:r>
          </w:p>
          <w:p w14:paraId="73063517" w14:textId="77777777" w:rsidR="00A91E1F" w:rsidRDefault="00A91E1F" w:rsidP="001E5E1B">
            <w:pPr>
              <w:pStyle w:val="Start"/>
              <w:tabs>
                <w:tab w:val="left" w:pos="7155"/>
              </w:tabs>
              <w:ind w:firstLine="68"/>
            </w:pPr>
            <w:r>
              <w:t>Römheldstraße 1-5</w:t>
            </w:r>
          </w:p>
          <w:p w14:paraId="502FA552" w14:textId="77777777" w:rsidR="00A91E1F" w:rsidRDefault="00A91E1F" w:rsidP="001E5E1B">
            <w:pPr>
              <w:pStyle w:val="Start"/>
              <w:tabs>
                <w:tab w:val="left" w:pos="7155"/>
              </w:tabs>
              <w:ind w:firstLine="68"/>
            </w:pPr>
            <w:r>
              <w:t>35321 Laubach</w:t>
            </w:r>
          </w:p>
          <w:p w14:paraId="4EE61F44" w14:textId="77777777" w:rsidR="00A91E1F" w:rsidRDefault="00A91E1F" w:rsidP="001E5E1B">
            <w:pPr>
              <w:pStyle w:val="Start"/>
              <w:tabs>
                <w:tab w:val="left" w:pos="7155"/>
              </w:tabs>
              <w:ind w:firstLine="68"/>
            </w:pPr>
            <w:r>
              <w:t>Germany</w:t>
            </w:r>
          </w:p>
          <w:p w14:paraId="6D4A63CB" w14:textId="77777777" w:rsidR="00A91E1F" w:rsidRDefault="00A91E1F" w:rsidP="001E5E1B">
            <w:pPr>
              <w:pStyle w:val="Start"/>
              <w:tabs>
                <w:tab w:val="left" w:pos="7155"/>
              </w:tabs>
              <w:ind w:firstLine="68"/>
            </w:pPr>
            <w:r>
              <w:t>Tel.: +49 (0) 6405 / 89-0</w:t>
            </w:r>
          </w:p>
          <w:p w14:paraId="59E358C2" w14:textId="77777777" w:rsidR="00A91E1F" w:rsidRDefault="00A91E1F" w:rsidP="001E5E1B">
            <w:pPr>
              <w:pStyle w:val="Start"/>
              <w:tabs>
                <w:tab w:val="left" w:pos="7155"/>
              </w:tabs>
              <w:ind w:firstLine="68"/>
            </w:pPr>
            <w:r>
              <w:t xml:space="preserve">Fax: +49 (0) </w:t>
            </w:r>
            <w:r>
              <w:rPr>
                <w:bCs/>
              </w:rPr>
              <w:t>6405 / 89-211</w:t>
            </w:r>
          </w:p>
          <w:p w14:paraId="01D0E79E" w14:textId="77777777" w:rsidR="00A91E1F" w:rsidRDefault="00A91E1F" w:rsidP="001E5E1B">
            <w:pPr>
              <w:pStyle w:val="Start"/>
              <w:tabs>
                <w:tab w:val="left" w:pos="7155"/>
              </w:tabs>
              <w:ind w:firstLine="68"/>
            </w:pPr>
            <w:r>
              <w:t xml:space="preserve">E-Mail: </w:t>
            </w:r>
            <w:hyperlink r:id="rId9" w:history="1">
              <w:r>
                <w:rPr>
                  <w:rStyle w:val="Link"/>
                </w:rPr>
                <w:t>info@roemheld.de</w:t>
              </w:r>
            </w:hyperlink>
            <w:r>
              <w:t xml:space="preserve"> </w:t>
            </w:r>
          </w:p>
          <w:p w14:paraId="46524368" w14:textId="77777777" w:rsidR="00A91E1F" w:rsidRDefault="00FB362B" w:rsidP="001E5E1B">
            <w:pPr>
              <w:pStyle w:val="Start"/>
              <w:tabs>
                <w:tab w:val="left" w:pos="7155"/>
              </w:tabs>
              <w:ind w:firstLine="68"/>
            </w:pPr>
            <w:hyperlink r:id="rId10" w:history="1">
              <w:r w:rsidR="00A91E1F">
                <w:rPr>
                  <w:rStyle w:val="Link"/>
                </w:rPr>
                <w:t>www.roemheld-gruppe.de</w:t>
              </w:r>
            </w:hyperlink>
            <w:r w:rsidR="00A91E1F">
              <w:t xml:space="preserve"> </w:t>
            </w:r>
          </w:p>
        </w:tc>
      </w:tr>
    </w:tbl>
    <w:p w14:paraId="1972C85D" w14:textId="4B29D0BC" w:rsidR="00A91E1F" w:rsidRDefault="00A91E1F" w:rsidP="00310A0A">
      <w:pPr>
        <w:spacing w:line="360" w:lineRule="auto"/>
        <w:ind w:right="2591"/>
        <w:rPr>
          <w:rFonts w:ascii="Arial" w:hAnsi="Arial" w:cs="Arial"/>
          <w:sz w:val="28"/>
          <w:szCs w:val="28"/>
          <w:lang w:val="it-IT"/>
        </w:rPr>
      </w:pPr>
    </w:p>
    <w:p w14:paraId="637D4C4F" w14:textId="77777777" w:rsidR="00A4428B" w:rsidRDefault="00A4428B" w:rsidP="00310A0A">
      <w:pPr>
        <w:spacing w:line="360" w:lineRule="auto"/>
        <w:ind w:right="2591"/>
        <w:rPr>
          <w:rFonts w:ascii="Arial" w:hAnsi="Arial" w:cs="Arial"/>
          <w:sz w:val="22"/>
          <w:szCs w:val="22"/>
        </w:rPr>
      </w:pPr>
    </w:p>
    <w:p w14:paraId="58E55933" w14:textId="1D4EF5B9" w:rsidR="008157BF" w:rsidRPr="008045C6" w:rsidRDefault="008157BF" w:rsidP="008157BF">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02123D">
        <w:rPr>
          <w:rFonts w:ascii="Arial" w:hAnsi="Arial" w:cs="Arial"/>
          <w:sz w:val="28"/>
          <w:szCs w:val="28"/>
        </w:rPr>
        <w:t>10</w:t>
      </w:r>
      <w:r w:rsidR="004E6242">
        <w:rPr>
          <w:rFonts w:ascii="Arial" w:hAnsi="Arial" w:cs="Arial"/>
          <w:sz w:val="28"/>
          <w:szCs w:val="28"/>
        </w:rPr>
        <w:t>/2017</w:t>
      </w:r>
    </w:p>
    <w:p w14:paraId="719BE5F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07BA4D01" wp14:editId="1128DA7C">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79A852"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04D16EC0" w14:textId="36CD76E0" w:rsidR="000151AA" w:rsidRDefault="00793ADC" w:rsidP="00C1549D">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ROEMHELD expandiert </w:t>
      </w:r>
      <w:r w:rsidR="003D0F82">
        <w:rPr>
          <w:rFonts w:ascii="Arial" w:hAnsi="Arial" w:cs="Arial"/>
          <w:b/>
          <w:bCs/>
          <w:sz w:val="22"/>
          <w:szCs w:val="22"/>
        </w:rPr>
        <w:t>in China</w:t>
      </w:r>
      <w:r>
        <w:rPr>
          <w:rFonts w:ascii="Arial" w:hAnsi="Arial" w:cs="Arial"/>
          <w:b/>
          <w:bCs/>
          <w:sz w:val="22"/>
          <w:szCs w:val="22"/>
        </w:rPr>
        <w:t xml:space="preserve">: </w:t>
      </w:r>
      <w:r w:rsidR="003D0F82">
        <w:rPr>
          <w:rFonts w:ascii="Arial" w:hAnsi="Arial" w:cs="Arial"/>
          <w:b/>
          <w:bCs/>
          <w:sz w:val="22"/>
          <w:szCs w:val="22"/>
        </w:rPr>
        <w:t xml:space="preserve">Neue </w:t>
      </w:r>
      <w:r>
        <w:rPr>
          <w:rFonts w:ascii="Arial" w:hAnsi="Arial" w:cs="Arial"/>
          <w:b/>
          <w:bCs/>
          <w:sz w:val="22"/>
          <w:szCs w:val="22"/>
        </w:rPr>
        <w:t xml:space="preserve">Tochtergesellschaft </w:t>
      </w:r>
      <w:r w:rsidR="00E10581">
        <w:rPr>
          <w:rFonts w:ascii="Arial" w:hAnsi="Arial" w:cs="Arial"/>
          <w:b/>
          <w:bCs/>
          <w:sz w:val="22"/>
          <w:szCs w:val="22"/>
        </w:rPr>
        <w:t>Roemheld Production Systems</w:t>
      </w:r>
    </w:p>
    <w:p w14:paraId="71927CB6" w14:textId="7FC95870" w:rsidR="00C1549D" w:rsidRPr="000151AA" w:rsidRDefault="00684522" w:rsidP="000151A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Zweite </w:t>
      </w:r>
      <w:r w:rsidR="00991738">
        <w:rPr>
          <w:rFonts w:ascii="Arial" w:hAnsi="Arial" w:cs="Arial"/>
          <w:b/>
          <w:bCs/>
          <w:sz w:val="22"/>
          <w:szCs w:val="22"/>
        </w:rPr>
        <w:t xml:space="preserve">Neugründung </w:t>
      </w:r>
      <w:r w:rsidR="00E10581">
        <w:rPr>
          <w:rFonts w:ascii="Arial" w:hAnsi="Arial" w:cs="Arial"/>
          <w:b/>
          <w:bCs/>
          <w:sz w:val="22"/>
          <w:szCs w:val="22"/>
        </w:rPr>
        <w:t xml:space="preserve">2017 </w:t>
      </w:r>
    </w:p>
    <w:p w14:paraId="34262151" w14:textId="3E1BCA39" w:rsidR="004113B3" w:rsidRDefault="00161577" w:rsidP="00E10581">
      <w:pPr>
        <w:spacing w:after="120" w:line="360" w:lineRule="auto"/>
        <w:rPr>
          <w:rFonts w:ascii="Arial" w:hAnsi="Arial" w:cs="Arial"/>
          <w:sz w:val="22"/>
          <w:szCs w:val="22"/>
        </w:rPr>
      </w:pPr>
      <w:r w:rsidRPr="00D37C72">
        <w:rPr>
          <w:rFonts w:ascii="Arial" w:hAnsi="Arial" w:cs="Arial"/>
          <w:i/>
          <w:sz w:val="22"/>
          <w:szCs w:val="22"/>
        </w:rPr>
        <w:t>Laubach</w:t>
      </w:r>
      <w:r w:rsidR="008157BF" w:rsidRPr="00D37C72">
        <w:rPr>
          <w:rFonts w:ascii="Arial" w:hAnsi="Arial" w:cs="Arial"/>
          <w:i/>
          <w:sz w:val="22"/>
          <w:szCs w:val="22"/>
        </w:rPr>
        <w:t xml:space="preserve">, den </w:t>
      </w:r>
      <w:r w:rsidR="00970B2E">
        <w:rPr>
          <w:rFonts w:ascii="Arial" w:hAnsi="Arial" w:cs="Arial"/>
          <w:i/>
          <w:sz w:val="22"/>
          <w:szCs w:val="22"/>
        </w:rPr>
        <w:t>19</w:t>
      </w:r>
      <w:r w:rsidR="00991738">
        <w:rPr>
          <w:rFonts w:ascii="Arial" w:hAnsi="Arial" w:cs="Arial"/>
          <w:i/>
          <w:sz w:val="22"/>
          <w:szCs w:val="22"/>
        </w:rPr>
        <w:t xml:space="preserve">. </w:t>
      </w:r>
      <w:r w:rsidR="00970B2E">
        <w:rPr>
          <w:rFonts w:ascii="Arial" w:hAnsi="Arial" w:cs="Arial"/>
          <w:i/>
          <w:sz w:val="22"/>
          <w:szCs w:val="22"/>
        </w:rPr>
        <w:t>Oktober</w:t>
      </w:r>
      <w:r w:rsidR="008157BF" w:rsidRPr="00D37C72">
        <w:rPr>
          <w:rFonts w:ascii="Arial" w:hAnsi="Arial" w:cs="Arial"/>
          <w:i/>
          <w:sz w:val="22"/>
          <w:szCs w:val="22"/>
        </w:rPr>
        <w:t xml:space="preserve"> 201</w:t>
      </w:r>
      <w:r w:rsidR="007845D2" w:rsidRPr="00D37C72">
        <w:rPr>
          <w:rFonts w:ascii="Arial" w:hAnsi="Arial" w:cs="Arial"/>
          <w:i/>
          <w:sz w:val="22"/>
          <w:szCs w:val="22"/>
        </w:rPr>
        <w:t>7</w:t>
      </w:r>
      <w:r w:rsidR="008157BF" w:rsidRPr="00D37C72">
        <w:rPr>
          <w:rFonts w:ascii="Arial" w:hAnsi="Arial" w:cs="Arial"/>
          <w:sz w:val="22"/>
          <w:szCs w:val="22"/>
        </w:rPr>
        <w:t xml:space="preserve">. </w:t>
      </w:r>
      <w:r w:rsidR="0063246F">
        <w:rPr>
          <w:rFonts w:ascii="Arial" w:hAnsi="Arial" w:cs="Arial"/>
          <w:sz w:val="22"/>
          <w:szCs w:val="22"/>
        </w:rPr>
        <w:t xml:space="preserve">Die </w:t>
      </w:r>
      <w:r w:rsidR="00E405AA">
        <w:rPr>
          <w:rFonts w:ascii="Arial" w:hAnsi="Arial" w:cs="Arial"/>
          <w:sz w:val="22"/>
          <w:szCs w:val="22"/>
        </w:rPr>
        <w:t xml:space="preserve">ROEMHELD </w:t>
      </w:r>
      <w:r w:rsidR="0063246F">
        <w:rPr>
          <w:rFonts w:ascii="Arial" w:hAnsi="Arial" w:cs="Arial"/>
          <w:sz w:val="22"/>
          <w:szCs w:val="22"/>
        </w:rPr>
        <w:t xml:space="preserve">Gruppe intensiviert ihre Präsenz in China und hat hierzu die </w:t>
      </w:r>
      <w:r w:rsidR="00E405AA" w:rsidRPr="00686C7C">
        <w:rPr>
          <w:rFonts w:ascii="Arial" w:hAnsi="Arial" w:cs="Arial"/>
          <w:sz w:val="22"/>
          <w:szCs w:val="22"/>
        </w:rPr>
        <w:t xml:space="preserve">Roemheld Production Systems </w:t>
      </w:r>
      <w:r w:rsidR="0063246F">
        <w:rPr>
          <w:rFonts w:ascii="Arial" w:hAnsi="Arial" w:cs="Arial"/>
          <w:sz w:val="22"/>
          <w:szCs w:val="22"/>
        </w:rPr>
        <w:t xml:space="preserve">(Nanjing) </w:t>
      </w:r>
      <w:r w:rsidR="00E405AA" w:rsidRPr="00686C7C">
        <w:rPr>
          <w:rFonts w:ascii="Arial" w:hAnsi="Arial" w:cs="Arial"/>
          <w:sz w:val="22"/>
          <w:szCs w:val="22"/>
        </w:rPr>
        <w:t xml:space="preserve">Co., Ltd. </w:t>
      </w:r>
      <w:r w:rsidR="0063246F">
        <w:rPr>
          <w:rFonts w:ascii="Arial" w:hAnsi="Arial" w:cs="Arial"/>
          <w:sz w:val="22"/>
          <w:szCs w:val="22"/>
        </w:rPr>
        <w:t xml:space="preserve">gegründet. </w:t>
      </w:r>
      <w:r w:rsidR="004113B3">
        <w:rPr>
          <w:rFonts w:ascii="Arial" w:hAnsi="Arial" w:cs="Arial"/>
          <w:sz w:val="22"/>
          <w:szCs w:val="22"/>
        </w:rPr>
        <w:br/>
      </w:r>
      <w:r w:rsidR="0063246F">
        <w:rPr>
          <w:rFonts w:ascii="Arial" w:hAnsi="Arial" w:cs="Arial"/>
          <w:sz w:val="22"/>
          <w:szCs w:val="22"/>
        </w:rPr>
        <w:t xml:space="preserve">Die Tochtergesellschaft mit Sitz in </w:t>
      </w:r>
      <w:r w:rsidR="00E10581">
        <w:rPr>
          <w:rFonts w:ascii="Arial" w:hAnsi="Arial" w:cs="Arial"/>
          <w:sz w:val="22"/>
          <w:szCs w:val="22"/>
        </w:rPr>
        <w:t>Nanjing,</w:t>
      </w:r>
      <w:r w:rsidR="00E10581" w:rsidRPr="00E10581">
        <w:rPr>
          <w:rFonts w:ascii="Arial" w:hAnsi="Arial" w:cs="Arial"/>
          <w:sz w:val="22"/>
          <w:szCs w:val="22"/>
        </w:rPr>
        <w:t xml:space="preserve"> </w:t>
      </w:r>
      <w:r w:rsidR="00E10581">
        <w:rPr>
          <w:rFonts w:ascii="Arial" w:hAnsi="Arial" w:cs="Arial"/>
          <w:sz w:val="22"/>
          <w:szCs w:val="22"/>
        </w:rPr>
        <w:t>gut 300 km nordwestlich von Shanghai</w:t>
      </w:r>
      <w:r w:rsidR="0063246F">
        <w:rPr>
          <w:rFonts w:ascii="Arial" w:hAnsi="Arial" w:cs="Arial"/>
          <w:sz w:val="22"/>
          <w:szCs w:val="22"/>
        </w:rPr>
        <w:t xml:space="preserve">, </w:t>
      </w:r>
      <w:r w:rsidR="00100604">
        <w:rPr>
          <w:rFonts w:ascii="Arial" w:hAnsi="Arial" w:cs="Arial"/>
          <w:sz w:val="22"/>
          <w:szCs w:val="22"/>
        </w:rPr>
        <w:t>wird insbesondere die</w:t>
      </w:r>
      <w:r w:rsidR="0063246F">
        <w:rPr>
          <w:rFonts w:ascii="Arial" w:hAnsi="Arial" w:cs="Arial"/>
          <w:sz w:val="22"/>
          <w:szCs w:val="22"/>
        </w:rPr>
        <w:t xml:space="preserve"> Vertriebs</w:t>
      </w:r>
      <w:r w:rsidR="00100604">
        <w:rPr>
          <w:rFonts w:ascii="Arial" w:hAnsi="Arial" w:cs="Arial"/>
          <w:sz w:val="22"/>
          <w:szCs w:val="22"/>
        </w:rPr>
        <w:t xml:space="preserve">aktivitäten intensivieren und das </w:t>
      </w:r>
      <w:r w:rsidR="0063246F">
        <w:rPr>
          <w:rFonts w:ascii="Arial" w:hAnsi="Arial" w:cs="Arial"/>
          <w:sz w:val="22"/>
          <w:szCs w:val="22"/>
        </w:rPr>
        <w:t>Service</w:t>
      </w:r>
      <w:r w:rsidR="00100604">
        <w:rPr>
          <w:rFonts w:ascii="Arial" w:hAnsi="Arial" w:cs="Arial"/>
          <w:sz w:val="22"/>
          <w:szCs w:val="22"/>
        </w:rPr>
        <w:t>angebot erweitern</w:t>
      </w:r>
      <w:r w:rsidR="00B24625">
        <w:rPr>
          <w:rFonts w:ascii="Arial" w:hAnsi="Arial" w:cs="Arial"/>
          <w:sz w:val="22"/>
          <w:szCs w:val="22"/>
        </w:rPr>
        <w:t xml:space="preserve">. </w:t>
      </w:r>
      <w:r w:rsidR="004113B3">
        <w:rPr>
          <w:rFonts w:ascii="Arial" w:hAnsi="Arial" w:cs="Arial"/>
          <w:sz w:val="22"/>
          <w:szCs w:val="22"/>
        </w:rPr>
        <w:br/>
      </w:r>
      <w:r w:rsidR="004113B3" w:rsidRPr="004113B3">
        <w:rPr>
          <w:rFonts w:ascii="Arial" w:hAnsi="Arial" w:cs="Arial"/>
          <w:sz w:val="22"/>
          <w:szCs w:val="22"/>
        </w:rPr>
        <w:t>Die acht Millionen Einwohner zählende Stadt Nanjing ist hinter Shanghai das zweitgrößte Wirtschafts- und Industriezentrum in Ostchina und verfügt über eine gut ausgebaute Infrastruktur, zahlreiche Universitäten und viele hoch qualifizierte Arbeitskräfte.</w:t>
      </w:r>
    </w:p>
    <w:p w14:paraId="7539562B" w14:textId="4EC18F4C" w:rsidR="0063246F" w:rsidRDefault="004113B3" w:rsidP="00E10581">
      <w:pPr>
        <w:spacing w:after="120" w:line="360" w:lineRule="auto"/>
        <w:rPr>
          <w:rFonts w:ascii="Arial" w:hAnsi="Arial" w:cs="Arial"/>
          <w:sz w:val="22"/>
          <w:szCs w:val="22"/>
        </w:rPr>
      </w:pPr>
      <w:r>
        <w:rPr>
          <w:rFonts w:ascii="Arial" w:hAnsi="Arial" w:cs="Arial"/>
          <w:sz w:val="22"/>
          <w:szCs w:val="22"/>
        </w:rPr>
        <w:t xml:space="preserve">Die </w:t>
      </w:r>
      <w:r w:rsidRPr="004113B3">
        <w:rPr>
          <w:rFonts w:ascii="Arial" w:hAnsi="Arial" w:cs="Arial"/>
          <w:sz w:val="22"/>
          <w:szCs w:val="22"/>
        </w:rPr>
        <w:t>Roemheld Production Systems</w:t>
      </w:r>
      <w:r w:rsidR="00600242">
        <w:rPr>
          <w:rFonts w:ascii="Arial" w:hAnsi="Arial" w:cs="Arial"/>
          <w:sz w:val="22"/>
          <w:szCs w:val="22"/>
        </w:rPr>
        <w:t xml:space="preserve"> </w:t>
      </w:r>
      <w:r w:rsidRPr="004113B3">
        <w:rPr>
          <w:rFonts w:ascii="Arial" w:hAnsi="Arial" w:cs="Arial"/>
          <w:sz w:val="22"/>
          <w:szCs w:val="22"/>
        </w:rPr>
        <w:t xml:space="preserve">(Nanjing) Co., Ltd. </w:t>
      </w:r>
      <w:r w:rsidR="00600242">
        <w:rPr>
          <w:rFonts w:ascii="Arial" w:hAnsi="Arial" w:cs="Arial"/>
          <w:sz w:val="22"/>
          <w:szCs w:val="22"/>
        </w:rPr>
        <w:t xml:space="preserve">ist nach </w:t>
      </w:r>
      <w:r w:rsidR="00E01E16">
        <w:rPr>
          <w:rFonts w:ascii="Arial" w:hAnsi="Arial" w:cs="Arial"/>
          <w:sz w:val="22"/>
          <w:szCs w:val="22"/>
        </w:rPr>
        <w:t xml:space="preserve">der </w:t>
      </w:r>
      <w:r w:rsidR="00600242">
        <w:rPr>
          <w:rFonts w:ascii="Arial" w:hAnsi="Arial" w:cs="Arial"/>
          <w:sz w:val="22"/>
          <w:szCs w:val="22"/>
        </w:rPr>
        <w:t>Römheld Rivi</w:t>
      </w:r>
      <w:r w:rsidR="00E01E16">
        <w:rPr>
          <w:rFonts w:ascii="Arial" w:hAnsi="Arial" w:cs="Arial"/>
          <w:sz w:val="22"/>
          <w:szCs w:val="22"/>
        </w:rPr>
        <w:t xml:space="preserve"> GmbH</w:t>
      </w:r>
      <w:r w:rsidR="00600242">
        <w:rPr>
          <w:rFonts w:ascii="Arial" w:hAnsi="Arial" w:cs="Arial"/>
          <w:sz w:val="22"/>
          <w:szCs w:val="22"/>
        </w:rPr>
        <w:t xml:space="preserve">, </w:t>
      </w:r>
      <w:r w:rsidR="00E01E16">
        <w:rPr>
          <w:rFonts w:ascii="Arial" w:hAnsi="Arial" w:cs="Arial"/>
          <w:sz w:val="22"/>
          <w:szCs w:val="22"/>
        </w:rPr>
        <w:t xml:space="preserve">deren </w:t>
      </w:r>
      <w:r w:rsidR="00600242">
        <w:rPr>
          <w:rFonts w:ascii="Arial" w:hAnsi="Arial" w:cs="Arial"/>
          <w:sz w:val="22"/>
          <w:szCs w:val="22"/>
        </w:rPr>
        <w:t>Schwerpunkt auf der Magnetspanntechnik</w:t>
      </w:r>
      <w:r w:rsidR="00E01E16">
        <w:rPr>
          <w:rFonts w:ascii="Arial" w:hAnsi="Arial" w:cs="Arial"/>
          <w:sz w:val="22"/>
          <w:szCs w:val="22"/>
        </w:rPr>
        <w:t xml:space="preserve"> liegt</w:t>
      </w:r>
      <w:r w:rsidR="00600242">
        <w:rPr>
          <w:rFonts w:ascii="Arial" w:hAnsi="Arial" w:cs="Arial"/>
          <w:sz w:val="22"/>
          <w:szCs w:val="22"/>
        </w:rPr>
        <w:t>, die zweite Neugründung der ROEMHELD Gruppe</w:t>
      </w:r>
      <w:r>
        <w:rPr>
          <w:rFonts w:ascii="Arial" w:hAnsi="Arial" w:cs="Arial"/>
          <w:sz w:val="22"/>
          <w:szCs w:val="22"/>
        </w:rPr>
        <w:t xml:space="preserve"> in diesem Jahr.</w:t>
      </w:r>
    </w:p>
    <w:p w14:paraId="21C7D1F2" w14:textId="159340EE" w:rsidR="00A93F66" w:rsidRPr="00A93F66" w:rsidRDefault="00A8616F" w:rsidP="00E10581">
      <w:pPr>
        <w:spacing w:after="120" w:line="360" w:lineRule="auto"/>
        <w:rPr>
          <w:rFonts w:ascii="Arial" w:hAnsi="Arial" w:cs="Arial"/>
          <w:b/>
          <w:sz w:val="22"/>
          <w:szCs w:val="22"/>
        </w:rPr>
      </w:pPr>
      <w:r>
        <w:rPr>
          <w:rFonts w:ascii="Arial" w:hAnsi="Arial" w:cs="Arial"/>
          <w:b/>
          <w:sz w:val="22"/>
          <w:szCs w:val="22"/>
        </w:rPr>
        <w:t>Näher</w:t>
      </w:r>
      <w:r w:rsidR="00A93F66" w:rsidRPr="00A93F66">
        <w:rPr>
          <w:rFonts w:ascii="Arial" w:hAnsi="Arial" w:cs="Arial"/>
          <w:b/>
          <w:sz w:val="22"/>
          <w:szCs w:val="22"/>
        </w:rPr>
        <w:t xml:space="preserve"> am Kunden</w:t>
      </w:r>
      <w:r>
        <w:rPr>
          <w:rFonts w:ascii="Arial" w:hAnsi="Arial" w:cs="Arial"/>
          <w:b/>
          <w:sz w:val="22"/>
          <w:szCs w:val="22"/>
        </w:rPr>
        <w:t>, intensivere Beratung</w:t>
      </w:r>
    </w:p>
    <w:p w14:paraId="66297B36" w14:textId="35B5B89A" w:rsidR="00C84D20" w:rsidRDefault="00B24625" w:rsidP="00E10581">
      <w:pPr>
        <w:spacing w:after="120" w:line="360" w:lineRule="auto"/>
        <w:rPr>
          <w:rFonts w:ascii="Arial" w:hAnsi="Arial" w:cs="Arial"/>
          <w:sz w:val="22"/>
          <w:szCs w:val="22"/>
        </w:rPr>
      </w:pPr>
      <w:r>
        <w:rPr>
          <w:rFonts w:ascii="Arial" w:hAnsi="Arial" w:cs="Arial"/>
          <w:sz w:val="22"/>
          <w:szCs w:val="22"/>
        </w:rPr>
        <w:t xml:space="preserve">Aufgaben </w:t>
      </w:r>
      <w:r w:rsidR="00C84D20">
        <w:rPr>
          <w:rFonts w:ascii="Arial" w:hAnsi="Arial" w:cs="Arial"/>
          <w:sz w:val="22"/>
          <w:szCs w:val="22"/>
        </w:rPr>
        <w:t xml:space="preserve">der </w:t>
      </w:r>
      <w:r w:rsidR="00600242">
        <w:rPr>
          <w:rFonts w:ascii="Arial" w:hAnsi="Arial" w:cs="Arial"/>
          <w:sz w:val="22"/>
          <w:szCs w:val="22"/>
        </w:rPr>
        <w:t xml:space="preserve">neuen asiatischen Tochtergesellschaft </w:t>
      </w:r>
      <w:r>
        <w:rPr>
          <w:rFonts w:ascii="Arial" w:hAnsi="Arial" w:cs="Arial"/>
          <w:sz w:val="22"/>
          <w:szCs w:val="22"/>
        </w:rPr>
        <w:t xml:space="preserve">sind die Betreuung der </w:t>
      </w:r>
      <w:r w:rsidR="0063246F">
        <w:rPr>
          <w:rFonts w:ascii="Arial" w:hAnsi="Arial" w:cs="Arial"/>
          <w:sz w:val="22"/>
          <w:szCs w:val="22"/>
        </w:rPr>
        <w:t>Key-Account- und OEM-Kunden</w:t>
      </w:r>
      <w:r>
        <w:rPr>
          <w:rFonts w:ascii="Arial" w:hAnsi="Arial" w:cs="Arial"/>
          <w:sz w:val="22"/>
          <w:szCs w:val="22"/>
        </w:rPr>
        <w:t xml:space="preserve">, die Marketing- und Vertriebsunterstützung </w:t>
      </w:r>
      <w:r w:rsidR="00F513BD">
        <w:rPr>
          <w:rFonts w:ascii="Arial" w:hAnsi="Arial" w:cs="Arial"/>
          <w:sz w:val="22"/>
          <w:szCs w:val="22"/>
        </w:rPr>
        <w:t xml:space="preserve">und </w:t>
      </w:r>
      <w:r>
        <w:rPr>
          <w:rFonts w:ascii="Arial" w:hAnsi="Arial" w:cs="Arial"/>
          <w:sz w:val="22"/>
          <w:szCs w:val="22"/>
        </w:rPr>
        <w:t xml:space="preserve">der </w:t>
      </w:r>
      <w:r w:rsidR="00CD0FEC">
        <w:rPr>
          <w:rFonts w:ascii="Arial" w:hAnsi="Arial" w:cs="Arial"/>
          <w:sz w:val="22"/>
          <w:szCs w:val="22"/>
        </w:rPr>
        <w:t>Ausbau des</w:t>
      </w:r>
      <w:r>
        <w:rPr>
          <w:rFonts w:ascii="Arial" w:hAnsi="Arial" w:cs="Arial"/>
          <w:sz w:val="22"/>
          <w:szCs w:val="22"/>
        </w:rPr>
        <w:t xml:space="preserve"> Service</w:t>
      </w:r>
      <w:r w:rsidR="00E01E16">
        <w:rPr>
          <w:rFonts w:ascii="Arial" w:hAnsi="Arial" w:cs="Arial"/>
          <w:sz w:val="22"/>
          <w:szCs w:val="22"/>
        </w:rPr>
        <w:t>s</w:t>
      </w:r>
      <w:r w:rsidR="00F513BD">
        <w:rPr>
          <w:rFonts w:ascii="Arial" w:hAnsi="Arial" w:cs="Arial"/>
          <w:sz w:val="22"/>
          <w:szCs w:val="22"/>
        </w:rPr>
        <w:t xml:space="preserve"> einschließlich der Ersatzteilversorgung durch ein Lager vor Ort</w:t>
      </w:r>
      <w:r>
        <w:rPr>
          <w:rFonts w:ascii="Arial" w:hAnsi="Arial" w:cs="Arial"/>
          <w:sz w:val="22"/>
          <w:szCs w:val="22"/>
        </w:rPr>
        <w:t xml:space="preserve">. Produkte und </w:t>
      </w:r>
      <w:r w:rsidR="00AC5347">
        <w:rPr>
          <w:rFonts w:ascii="Arial" w:hAnsi="Arial" w:cs="Arial"/>
          <w:sz w:val="22"/>
          <w:szCs w:val="22"/>
        </w:rPr>
        <w:t>Dienstleistungen</w:t>
      </w:r>
      <w:r w:rsidR="00A93F66">
        <w:rPr>
          <w:rFonts w:ascii="Arial" w:hAnsi="Arial" w:cs="Arial"/>
          <w:sz w:val="22"/>
          <w:szCs w:val="22"/>
        </w:rPr>
        <w:t xml:space="preserve"> sollen so</w:t>
      </w:r>
      <w:r w:rsidR="00AC5347">
        <w:rPr>
          <w:rFonts w:ascii="Arial" w:hAnsi="Arial" w:cs="Arial"/>
          <w:sz w:val="22"/>
          <w:szCs w:val="22"/>
        </w:rPr>
        <w:t xml:space="preserve"> </w:t>
      </w:r>
      <w:r>
        <w:rPr>
          <w:rFonts w:ascii="Arial" w:hAnsi="Arial" w:cs="Arial"/>
          <w:sz w:val="22"/>
          <w:szCs w:val="22"/>
        </w:rPr>
        <w:t xml:space="preserve">schneller verfügbar </w:t>
      </w:r>
      <w:r w:rsidR="00A93F66">
        <w:rPr>
          <w:rFonts w:ascii="Arial" w:hAnsi="Arial" w:cs="Arial"/>
          <w:sz w:val="22"/>
          <w:szCs w:val="22"/>
        </w:rPr>
        <w:t xml:space="preserve">sein </w:t>
      </w:r>
      <w:r w:rsidR="00AC5347">
        <w:rPr>
          <w:rFonts w:ascii="Arial" w:hAnsi="Arial" w:cs="Arial"/>
          <w:sz w:val="22"/>
          <w:szCs w:val="22"/>
        </w:rPr>
        <w:t xml:space="preserve">und </w:t>
      </w:r>
      <w:r>
        <w:rPr>
          <w:rFonts w:ascii="Arial" w:hAnsi="Arial" w:cs="Arial"/>
          <w:sz w:val="22"/>
          <w:szCs w:val="22"/>
        </w:rPr>
        <w:t>Kunden intensiver</w:t>
      </w:r>
      <w:r w:rsidR="00C84D20">
        <w:rPr>
          <w:rFonts w:ascii="Arial" w:hAnsi="Arial" w:cs="Arial"/>
          <w:sz w:val="22"/>
          <w:szCs w:val="22"/>
        </w:rPr>
        <w:t>, umfassender</w:t>
      </w:r>
      <w:r>
        <w:rPr>
          <w:rFonts w:ascii="Arial" w:hAnsi="Arial" w:cs="Arial"/>
          <w:sz w:val="22"/>
          <w:szCs w:val="22"/>
        </w:rPr>
        <w:t xml:space="preserve"> und zügiger beraten</w:t>
      </w:r>
      <w:r w:rsidR="003B13B0">
        <w:rPr>
          <w:rFonts w:ascii="Arial" w:hAnsi="Arial" w:cs="Arial"/>
          <w:sz w:val="22"/>
          <w:szCs w:val="22"/>
        </w:rPr>
        <w:t xml:space="preserve"> werden</w:t>
      </w:r>
      <w:r>
        <w:rPr>
          <w:rFonts w:ascii="Arial" w:hAnsi="Arial" w:cs="Arial"/>
          <w:sz w:val="22"/>
          <w:szCs w:val="22"/>
        </w:rPr>
        <w:t xml:space="preserve">. </w:t>
      </w:r>
    </w:p>
    <w:p w14:paraId="06019B91" w14:textId="5D7AB6AE" w:rsidR="00A93F66" w:rsidRPr="00A93F66" w:rsidRDefault="00A8616F" w:rsidP="00E10581">
      <w:pPr>
        <w:spacing w:after="120" w:line="360" w:lineRule="auto"/>
        <w:rPr>
          <w:rFonts w:ascii="Arial" w:hAnsi="Arial" w:cs="Arial"/>
          <w:b/>
          <w:sz w:val="22"/>
          <w:szCs w:val="22"/>
        </w:rPr>
      </w:pPr>
      <w:r>
        <w:rPr>
          <w:rFonts w:ascii="Arial" w:hAnsi="Arial" w:cs="Arial"/>
          <w:b/>
          <w:sz w:val="22"/>
          <w:szCs w:val="22"/>
        </w:rPr>
        <w:t xml:space="preserve">Ausbau der </w:t>
      </w:r>
      <w:r w:rsidR="00A93F66" w:rsidRPr="00A93F66">
        <w:rPr>
          <w:rFonts w:ascii="Arial" w:hAnsi="Arial" w:cs="Arial"/>
          <w:b/>
          <w:sz w:val="22"/>
          <w:szCs w:val="22"/>
        </w:rPr>
        <w:t>Marktführerschaft</w:t>
      </w:r>
      <w:r>
        <w:rPr>
          <w:rFonts w:ascii="Arial" w:hAnsi="Arial" w:cs="Arial"/>
          <w:b/>
          <w:sz w:val="22"/>
          <w:szCs w:val="22"/>
        </w:rPr>
        <w:t xml:space="preserve"> </w:t>
      </w:r>
    </w:p>
    <w:p w14:paraId="114CF51A" w14:textId="77777777" w:rsidR="004113B3" w:rsidRDefault="00100604" w:rsidP="00E405AA">
      <w:pPr>
        <w:spacing w:after="120" w:line="360" w:lineRule="auto"/>
        <w:rPr>
          <w:rFonts w:ascii="Arial" w:hAnsi="Arial" w:cs="Arial"/>
          <w:sz w:val="22"/>
          <w:szCs w:val="22"/>
        </w:rPr>
      </w:pPr>
      <w:r>
        <w:rPr>
          <w:rFonts w:ascii="Arial" w:hAnsi="Arial" w:cs="Arial"/>
          <w:sz w:val="22"/>
          <w:szCs w:val="22"/>
        </w:rPr>
        <w:t xml:space="preserve">Das </w:t>
      </w:r>
      <w:r w:rsidR="00B24625">
        <w:rPr>
          <w:rFonts w:ascii="Arial" w:hAnsi="Arial" w:cs="Arial"/>
          <w:sz w:val="22"/>
          <w:szCs w:val="22"/>
        </w:rPr>
        <w:t>Z</w:t>
      </w:r>
      <w:r w:rsidR="0099782D">
        <w:rPr>
          <w:rFonts w:ascii="Arial" w:hAnsi="Arial" w:cs="Arial"/>
          <w:sz w:val="22"/>
          <w:szCs w:val="22"/>
        </w:rPr>
        <w:t>iel</w:t>
      </w:r>
      <w:r>
        <w:rPr>
          <w:rFonts w:ascii="Arial" w:hAnsi="Arial" w:cs="Arial"/>
          <w:sz w:val="22"/>
          <w:szCs w:val="22"/>
        </w:rPr>
        <w:t xml:space="preserve"> von </w:t>
      </w:r>
      <w:r w:rsidRPr="00686C7C">
        <w:rPr>
          <w:rFonts w:ascii="Arial" w:hAnsi="Arial" w:cs="Arial"/>
          <w:sz w:val="22"/>
          <w:szCs w:val="22"/>
        </w:rPr>
        <w:t>Roemheld Production Systems</w:t>
      </w:r>
      <w:r w:rsidR="0099782D">
        <w:rPr>
          <w:rFonts w:ascii="Arial" w:hAnsi="Arial" w:cs="Arial"/>
          <w:sz w:val="22"/>
          <w:szCs w:val="22"/>
        </w:rPr>
        <w:t xml:space="preserve"> ist laut</w:t>
      </w:r>
      <w:r>
        <w:rPr>
          <w:rFonts w:ascii="Arial" w:hAnsi="Arial" w:cs="Arial"/>
          <w:sz w:val="22"/>
          <w:szCs w:val="22"/>
        </w:rPr>
        <w:t xml:space="preserve"> General Manager Jia Tian, die</w:t>
      </w:r>
      <w:r w:rsidR="00B24625">
        <w:rPr>
          <w:rFonts w:ascii="Arial" w:hAnsi="Arial" w:cs="Arial"/>
          <w:sz w:val="22"/>
          <w:szCs w:val="22"/>
        </w:rPr>
        <w:t xml:space="preserve"> </w:t>
      </w:r>
      <w:r w:rsidR="00CD0FEC">
        <w:rPr>
          <w:rFonts w:ascii="Arial" w:hAnsi="Arial" w:cs="Arial"/>
          <w:sz w:val="22"/>
          <w:szCs w:val="22"/>
        </w:rPr>
        <w:t xml:space="preserve">führende </w:t>
      </w:r>
      <w:r w:rsidR="00B24625">
        <w:rPr>
          <w:rFonts w:ascii="Arial" w:hAnsi="Arial" w:cs="Arial"/>
          <w:sz w:val="22"/>
          <w:szCs w:val="22"/>
        </w:rPr>
        <w:t>Markt</w:t>
      </w:r>
      <w:r w:rsidR="00CD0FEC">
        <w:rPr>
          <w:rFonts w:ascii="Arial" w:hAnsi="Arial" w:cs="Arial"/>
          <w:sz w:val="22"/>
          <w:szCs w:val="22"/>
        </w:rPr>
        <w:t xml:space="preserve">position </w:t>
      </w:r>
      <w:r w:rsidR="00A93F66">
        <w:rPr>
          <w:rFonts w:ascii="Arial" w:hAnsi="Arial" w:cs="Arial"/>
          <w:sz w:val="22"/>
          <w:szCs w:val="22"/>
        </w:rPr>
        <w:t xml:space="preserve">in </w:t>
      </w:r>
      <w:r w:rsidR="00CD0FEC">
        <w:rPr>
          <w:rFonts w:ascii="Arial" w:hAnsi="Arial" w:cs="Arial"/>
          <w:sz w:val="22"/>
          <w:szCs w:val="22"/>
        </w:rPr>
        <w:t xml:space="preserve">der </w:t>
      </w:r>
      <w:r w:rsidR="00A93F66" w:rsidRPr="003B1046">
        <w:rPr>
          <w:rFonts w:ascii="Arial" w:hAnsi="Arial" w:cs="Arial"/>
          <w:sz w:val="22"/>
          <w:szCs w:val="22"/>
        </w:rPr>
        <w:t>Fertigungs-, Montage-, Spann- und Antriebstechnik</w:t>
      </w:r>
      <w:r w:rsidR="00B24625">
        <w:rPr>
          <w:rFonts w:ascii="Arial" w:hAnsi="Arial" w:cs="Arial"/>
          <w:sz w:val="22"/>
          <w:szCs w:val="22"/>
        </w:rPr>
        <w:t xml:space="preserve"> </w:t>
      </w:r>
      <w:r w:rsidR="00A93F66">
        <w:rPr>
          <w:rFonts w:ascii="Arial" w:hAnsi="Arial" w:cs="Arial"/>
          <w:sz w:val="22"/>
          <w:szCs w:val="22"/>
        </w:rPr>
        <w:t xml:space="preserve">auszubauen. </w:t>
      </w:r>
      <w:r w:rsidR="00405E00">
        <w:rPr>
          <w:rFonts w:ascii="Arial" w:hAnsi="Arial" w:cs="Arial"/>
          <w:sz w:val="22"/>
          <w:szCs w:val="22"/>
        </w:rPr>
        <w:t xml:space="preserve">Angesprochen werden </w:t>
      </w:r>
      <w:r w:rsidR="00C84D20">
        <w:rPr>
          <w:rFonts w:ascii="Arial" w:hAnsi="Arial" w:cs="Arial"/>
          <w:sz w:val="22"/>
          <w:szCs w:val="22"/>
        </w:rPr>
        <w:t>v</w:t>
      </w:r>
      <w:r>
        <w:rPr>
          <w:rFonts w:ascii="Arial" w:hAnsi="Arial" w:cs="Arial"/>
          <w:sz w:val="22"/>
          <w:szCs w:val="22"/>
        </w:rPr>
        <w:t xml:space="preserve">or allem </w:t>
      </w:r>
      <w:r w:rsidR="00405E00">
        <w:rPr>
          <w:rFonts w:ascii="Arial" w:hAnsi="Arial" w:cs="Arial"/>
          <w:sz w:val="22"/>
          <w:szCs w:val="22"/>
        </w:rPr>
        <w:t xml:space="preserve">Kunden aus dem </w:t>
      </w:r>
      <w:r>
        <w:rPr>
          <w:rFonts w:ascii="Arial" w:hAnsi="Arial" w:cs="Arial"/>
          <w:sz w:val="22"/>
          <w:szCs w:val="22"/>
        </w:rPr>
        <w:t xml:space="preserve">Maschinenbau, </w:t>
      </w:r>
      <w:r w:rsidR="00405E00">
        <w:rPr>
          <w:rFonts w:ascii="Arial" w:hAnsi="Arial" w:cs="Arial"/>
          <w:sz w:val="22"/>
          <w:szCs w:val="22"/>
        </w:rPr>
        <w:t xml:space="preserve">der </w:t>
      </w:r>
      <w:r>
        <w:rPr>
          <w:rFonts w:ascii="Arial" w:hAnsi="Arial" w:cs="Arial"/>
          <w:sz w:val="22"/>
          <w:szCs w:val="22"/>
        </w:rPr>
        <w:t xml:space="preserve">Automobil- und </w:t>
      </w:r>
      <w:r w:rsidR="00B24625">
        <w:rPr>
          <w:rFonts w:ascii="Arial" w:hAnsi="Arial" w:cs="Arial"/>
          <w:sz w:val="22"/>
          <w:szCs w:val="22"/>
        </w:rPr>
        <w:t>Luftfahrt</w:t>
      </w:r>
      <w:r>
        <w:rPr>
          <w:rFonts w:ascii="Arial" w:hAnsi="Arial" w:cs="Arial"/>
          <w:sz w:val="22"/>
          <w:szCs w:val="22"/>
        </w:rPr>
        <w:t xml:space="preserve">industrie </w:t>
      </w:r>
      <w:r w:rsidR="009C5E15">
        <w:rPr>
          <w:rFonts w:ascii="Arial" w:hAnsi="Arial" w:cs="Arial"/>
          <w:sz w:val="22"/>
          <w:szCs w:val="22"/>
        </w:rPr>
        <w:t>und</w:t>
      </w:r>
      <w:r>
        <w:rPr>
          <w:rFonts w:ascii="Arial" w:hAnsi="Arial" w:cs="Arial"/>
          <w:sz w:val="22"/>
          <w:szCs w:val="22"/>
        </w:rPr>
        <w:t xml:space="preserve"> </w:t>
      </w:r>
      <w:r w:rsidR="00405E00">
        <w:rPr>
          <w:rFonts w:ascii="Arial" w:hAnsi="Arial" w:cs="Arial"/>
          <w:sz w:val="22"/>
          <w:szCs w:val="22"/>
        </w:rPr>
        <w:t xml:space="preserve">der </w:t>
      </w:r>
      <w:r>
        <w:rPr>
          <w:rFonts w:ascii="Arial" w:hAnsi="Arial" w:cs="Arial"/>
          <w:sz w:val="22"/>
          <w:szCs w:val="22"/>
        </w:rPr>
        <w:t>Produktionsautomatisier</w:t>
      </w:r>
      <w:r w:rsidR="00C84D20">
        <w:rPr>
          <w:rFonts w:ascii="Arial" w:hAnsi="Arial" w:cs="Arial"/>
          <w:sz w:val="22"/>
          <w:szCs w:val="22"/>
        </w:rPr>
        <w:t xml:space="preserve">ung. </w:t>
      </w:r>
      <w:r w:rsidR="00A93F66">
        <w:rPr>
          <w:rFonts w:ascii="Arial" w:hAnsi="Arial" w:cs="Arial"/>
          <w:sz w:val="22"/>
          <w:szCs w:val="22"/>
        </w:rPr>
        <w:t xml:space="preserve">Eine große Nachfrage </w:t>
      </w:r>
      <w:r w:rsidR="00C84D20">
        <w:rPr>
          <w:rFonts w:ascii="Arial" w:hAnsi="Arial" w:cs="Arial"/>
          <w:sz w:val="22"/>
          <w:szCs w:val="22"/>
        </w:rPr>
        <w:t xml:space="preserve">sieht </w:t>
      </w:r>
      <w:r w:rsidR="00405E00">
        <w:rPr>
          <w:rFonts w:ascii="Arial" w:hAnsi="Arial" w:cs="Arial"/>
          <w:sz w:val="22"/>
          <w:szCs w:val="22"/>
        </w:rPr>
        <w:t xml:space="preserve">Tian </w:t>
      </w:r>
      <w:r w:rsidR="00A93F66">
        <w:rPr>
          <w:rFonts w:ascii="Arial" w:hAnsi="Arial" w:cs="Arial"/>
          <w:sz w:val="22"/>
          <w:szCs w:val="22"/>
        </w:rPr>
        <w:lastRenderedPageBreak/>
        <w:t xml:space="preserve">insbesondere </w:t>
      </w:r>
      <w:r w:rsidR="00CD0FEC">
        <w:rPr>
          <w:rFonts w:ascii="Arial" w:hAnsi="Arial" w:cs="Arial"/>
          <w:sz w:val="22"/>
          <w:szCs w:val="22"/>
        </w:rPr>
        <w:t xml:space="preserve">nach </w:t>
      </w:r>
      <w:r w:rsidR="00C84D20">
        <w:rPr>
          <w:rFonts w:ascii="Arial" w:hAnsi="Arial" w:cs="Arial"/>
          <w:sz w:val="22"/>
          <w:szCs w:val="22"/>
        </w:rPr>
        <w:t xml:space="preserve">Spann- und Wechseltechnik für Werkstücke und Produktionswerkzeuge </w:t>
      </w:r>
      <w:r w:rsidR="00A93F66">
        <w:rPr>
          <w:rFonts w:ascii="Arial" w:hAnsi="Arial" w:cs="Arial"/>
          <w:sz w:val="22"/>
          <w:szCs w:val="22"/>
        </w:rPr>
        <w:t>sowie</w:t>
      </w:r>
      <w:r w:rsidR="00C84D20">
        <w:rPr>
          <w:rFonts w:ascii="Arial" w:hAnsi="Arial" w:cs="Arial"/>
          <w:sz w:val="22"/>
          <w:szCs w:val="22"/>
        </w:rPr>
        <w:t xml:space="preserve"> </w:t>
      </w:r>
      <w:r w:rsidR="00CD0FEC">
        <w:rPr>
          <w:rFonts w:ascii="Arial" w:hAnsi="Arial" w:cs="Arial"/>
          <w:sz w:val="22"/>
          <w:szCs w:val="22"/>
        </w:rPr>
        <w:t xml:space="preserve">nach Komponenten und Systemen für die </w:t>
      </w:r>
      <w:r w:rsidR="00C84D20">
        <w:rPr>
          <w:rFonts w:ascii="Arial" w:hAnsi="Arial" w:cs="Arial"/>
          <w:sz w:val="22"/>
          <w:szCs w:val="22"/>
        </w:rPr>
        <w:t>Montage-</w:t>
      </w:r>
      <w:r w:rsidR="00A93F66">
        <w:rPr>
          <w:rFonts w:ascii="Arial" w:hAnsi="Arial" w:cs="Arial"/>
          <w:sz w:val="22"/>
          <w:szCs w:val="22"/>
        </w:rPr>
        <w:t>,</w:t>
      </w:r>
      <w:r w:rsidR="00C84D20">
        <w:rPr>
          <w:rFonts w:ascii="Arial" w:hAnsi="Arial" w:cs="Arial"/>
          <w:sz w:val="22"/>
          <w:szCs w:val="22"/>
        </w:rPr>
        <w:t xml:space="preserve"> Handhabungs- und Antriebstechnik. </w:t>
      </w:r>
      <w:r w:rsidR="00A93F66">
        <w:rPr>
          <w:rFonts w:ascii="Arial" w:hAnsi="Arial" w:cs="Arial"/>
          <w:sz w:val="22"/>
          <w:szCs w:val="22"/>
        </w:rPr>
        <w:t>Daneben</w:t>
      </w:r>
      <w:r w:rsidR="00C84D20">
        <w:rPr>
          <w:rFonts w:ascii="Arial" w:hAnsi="Arial" w:cs="Arial"/>
          <w:sz w:val="22"/>
          <w:szCs w:val="22"/>
        </w:rPr>
        <w:t xml:space="preserve"> seien chinesische Kunden vor allem </w:t>
      </w:r>
      <w:r w:rsidR="00CD0FEC">
        <w:rPr>
          <w:rFonts w:ascii="Arial" w:hAnsi="Arial" w:cs="Arial"/>
          <w:sz w:val="22"/>
          <w:szCs w:val="22"/>
        </w:rPr>
        <w:t xml:space="preserve">an </w:t>
      </w:r>
      <w:r w:rsidR="00C84D20">
        <w:rPr>
          <w:rFonts w:ascii="Arial" w:hAnsi="Arial" w:cs="Arial"/>
          <w:sz w:val="22"/>
          <w:szCs w:val="22"/>
        </w:rPr>
        <w:t xml:space="preserve">Lösungen für die Automation von Rüstvorgängen und für die Maschinenkommunikation im Rahmen von Industrie 4.0-Anwendungen </w:t>
      </w:r>
      <w:r w:rsidR="00CD0FEC">
        <w:rPr>
          <w:rFonts w:ascii="Arial" w:hAnsi="Arial" w:cs="Arial"/>
          <w:sz w:val="22"/>
          <w:szCs w:val="22"/>
        </w:rPr>
        <w:t>interessiert</w:t>
      </w:r>
      <w:r w:rsidR="00C84D20">
        <w:rPr>
          <w:rFonts w:ascii="Arial" w:hAnsi="Arial" w:cs="Arial"/>
          <w:sz w:val="22"/>
          <w:szCs w:val="22"/>
        </w:rPr>
        <w:t xml:space="preserve">. </w:t>
      </w:r>
      <w:r w:rsidR="00CD0FEC">
        <w:rPr>
          <w:rFonts w:ascii="Arial" w:hAnsi="Arial" w:cs="Arial"/>
          <w:sz w:val="22"/>
          <w:szCs w:val="22"/>
        </w:rPr>
        <w:t>Die neue Tochtergesellschaft</w:t>
      </w:r>
      <w:r w:rsidR="00A93F66">
        <w:rPr>
          <w:rFonts w:ascii="Arial" w:hAnsi="Arial" w:cs="Arial"/>
          <w:sz w:val="22"/>
          <w:szCs w:val="22"/>
        </w:rPr>
        <w:t xml:space="preserve"> bietet </w:t>
      </w:r>
      <w:r w:rsidR="004113B3">
        <w:rPr>
          <w:rFonts w:ascii="Arial" w:hAnsi="Arial" w:cs="Arial"/>
          <w:sz w:val="22"/>
          <w:szCs w:val="22"/>
        </w:rPr>
        <w:t xml:space="preserve">in China das </w:t>
      </w:r>
      <w:r w:rsidR="00C84D20">
        <w:rPr>
          <w:rFonts w:ascii="Arial" w:hAnsi="Arial" w:cs="Arial"/>
          <w:sz w:val="22"/>
          <w:szCs w:val="22"/>
        </w:rPr>
        <w:t>gesamte</w:t>
      </w:r>
      <w:r w:rsidR="004113B3">
        <w:rPr>
          <w:rFonts w:ascii="Arial" w:hAnsi="Arial" w:cs="Arial"/>
          <w:sz w:val="22"/>
          <w:szCs w:val="22"/>
        </w:rPr>
        <w:t xml:space="preserve"> Produktprogramm der ROEMHELD Gruppe an.</w:t>
      </w:r>
    </w:p>
    <w:p w14:paraId="2F3F652B" w14:textId="77777777" w:rsidR="004113B3" w:rsidRDefault="004113B3" w:rsidP="0056378A">
      <w:pPr>
        <w:spacing w:after="120" w:line="360" w:lineRule="auto"/>
        <w:rPr>
          <w:rFonts w:ascii="Arial" w:hAnsi="Arial" w:cs="Arial"/>
          <w:b/>
          <w:sz w:val="22"/>
          <w:szCs w:val="22"/>
        </w:rPr>
      </w:pPr>
    </w:p>
    <w:p w14:paraId="11F1DAA3" w14:textId="77777777" w:rsidR="0056378A" w:rsidRPr="003B1046" w:rsidRDefault="0056378A" w:rsidP="0056378A">
      <w:pPr>
        <w:spacing w:after="120" w:line="360" w:lineRule="auto"/>
        <w:rPr>
          <w:rFonts w:ascii="Arial" w:hAnsi="Arial" w:cs="Arial"/>
          <w:b/>
          <w:sz w:val="22"/>
          <w:szCs w:val="22"/>
        </w:rPr>
      </w:pPr>
      <w:r w:rsidRPr="003B1046">
        <w:rPr>
          <w:rFonts w:ascii="Arial" w:hAnsi="Arial" w:cs="Arial"/>
          <w:b/>
          <w:sz w:val="22"/>
          <w:szCs w:val="22"/>
        </w:rPr>
        <w:t>Über ROEMHELD:</w:t>
      </w:r>
    </w:p>
    <w:p w14:paraId="6A72EF50" w14:textId="1E07141B" w:rsidR="005653E6" w:rsidRDefault="0056378A" w:rsidP="0056378A">
      <w:pPr>
        <w:spacing w:after="120" w:line="360" w:lineRule="auto"/>
        <w:rPr>
          <w:rFonts w:ascii="Arial" w:hAnsi="Arial" w:cs="Arial"/>
          <w:sz w:val="22"/>
          <w:szCs w:val="22"/>
        </w:rPr>
      </w:pPr>
      <w:r w:rsidRPr="003B1046">
        <w:rPr>
          <w:rFonts w:ascii="Arial" w:hAnsi="Arial" w:cs="Arial"/>
          <w:sz w:val="22"/>
          <w:szCs w:val="22"/>
        </w:rPr>
        <w:t xml:space="preserve">Die ROEMHELD Gruppe steht für Lösungen,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 Prüfung und Wartung von Großbauteilen für Windenergieanlagen, Komponenten für die Automation von Rüstvorgängen und für die Maschinenkommunikation im Rahmen von Industrie 4.0 ergänzen das Portfolio. </w:t>
      </w:r>
      <w:r w:rsidRPr="001A2026">
        <w:rPr>
          <w:rFonts w:ascii="Arial" w:hAnsi="Arial" w:cs="Arial"/>
          <w:sz w:val="22"/>
          <w:szCs w:val="22"/>
        </w:rPr>
        <w:t>Die Aktivitäten rund um die Magnetspanntechnik sind in der 2017 gegründeten Römheld Rivi GmbH gebündelt.</w:t>
      </w:r>
      <w:r w:rsidR="005653E6">
        <w:rPr>
          <w:rFonts w:ascii="Arial" w:hAnsi="Arial" w:cs="Arial"/>
          <w:sz w:val="22"/>
          <w:szCs w:val="22"/>
        </w:rPr>
        <w:t xml:space="preserve"> Neben einem rund 25.000 Artikel umfassenden Katalogprogramm werden kundenspezifische Produkte entwickelt und hergestellt, sodass für </w:t>
      </w:r>
      <w:r w:rsidR="005653E6" w:rsidRPr="005653E6">
        <w:rPr>
          <w:rFonts w:ascii="Arial" w:hAnsi="Arial" w:cs="Arial"/>
          <w:sz w:val="22"/>
          <w:szCs w:val="22"/>
        </w:rPr>
        <w:t xml:space="preserve">nahezu jede Aufgabenstellung </w:t>
      </w:r>
      <w:r w:rsidR="005653E6">
        <w:rPr>
          <w:rFonts w:ascii="Arial" w:hAnsi="Arial" w:cs="Arial"/>
          <w:sz w:val="22"/>
          <w:szCs w:val="22"/>
        </w:rPr>
        <w:t xml:space="preserve">die optimale Lösung </w:t>
      </w:r>
      <w:r w:rsidR="005653E6" w:rsidRPr="005653E6">
        <w:rPr>
          <w:rFonts w:ascii="Arial" w:hAnsi="Arial" w:cs="Arial"/>
          <w:sz w:val="22"/>
          <w:szCs w:val="22"/>
        </w:rPr>
        <w:t xml:space="preserve"> </w:t>
      </w:r>
      <w:r w:rsidR="005653E6">
        <w:rPr>
          <w:rFonts w:ascii="Arial" w:hAnsi="Arial" w:cs="Arial"/>
          <w:sz w:val="22"/>
          <w:szCs w:val="22"/>
        </w:rPr>
        <w:t>geliefert werden kann.</w:t>
      </w:r>
    </w:p>
    <w:p w14:paraId="7CF28470" w14:textId="492D333B" w:rsidR="00C81AC0" w:rsidRDefault="0056378A" w:rsidP="0056378A">
      <w:pPr>
        <w:spacing w:after="120" w:line="360" w:lineRule="auto"/>
        <w:rPr>
          <w:rFonts w:ascii="Arial" w:hAnsi="Arial" w:cs="Arial"/>
          <w:sz w:val="22"/>
          <w:szCs w:val="22"/>
          <w:lang w:val="en-US"/>
        </w:rPr>
      </w:pPr>
      <w:r w:rsidRPr="003B1046">
        <w:rPr>
          <w:rFonts w:ascii="Arial" w:hAnsi="Arial" w:cs="Arial"/>
          <w:sz w:val="22"/>
          <w:szCs w:val="22"/>
        </w:rPr>
        <w:t xml:space="preserve">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w:t>
      </w:r>
      <w:r>
        <w:rPr>
          <w:rFonts w:ascii="Arial" w:hAnsi="Arial" w:cs="Arial"/>
          <w:sz w:val="22"/>
          <w:szCs w:val="22"/>
        </w:rPr>
        <w:t>Rankweil</w:t>
      </w:r>
      <w:r w:rsidRPr="003B1046">
        <w:rPr>
          <w:rFonts w:ascii="Arial" w:hAnsi="Arial" w:cs="Arial"/>
          <w:sz w:val="22"/>
          <w:szCs w:val="22"/>
        </w:rPr>
        <w:t xml:space="preserve"> / Österreich erzielten 510 Mitarbeiter 2016 einen Umsatz von rund 105 Mio. </w:t>
      </w:r>
      <w:r w:rsidRPr="00686C7C">
        <w:rPr>
          <w:rFonts w:ascii="Arial" w:hAnsi="Arial" w:cs="Arial"/>
          <w:sz w:val="22"/>
          <w:szCs w:val="22"/>
          <w:lang w:val="en-US"/>
        </w:rPr>
        <w:t>Euro.</w:t>
      </w:r>
    </w:p>
    <w:p w14:paraId="7ECFB4DE" w14:textId="6330330D" w:rsidR="00C81AC0" w:rsidRPr="003B13B0" w:rsidRDefault="00C81AC0" w:rsidP="0056378A">
      <w:pPr>
        <w:spacing w:after="120" w:line="360" w:lineRule="auto"/>
        <w:rPr>
          <w:rFonts w:ascii="Arial" w:hAnsi="Arial" w:cs="Arial"/>
          <w:b/>
          <w:sz w:val="22"/>
          <w:szCs w:val="22"/>
          <w:lang w:val="en-US"/>
        </w:rPr>
      </w:pPr>
      <w:r w:rsidRPr="003B13B0">
        <w:rPr>
          <w:rFonts w:ascii="Arial" w:hAnsi="Arial" w:cs="Arial"/>
          <w:b/>
          <w:sz w:val="22"/>
          <w:szCs w:val="22"/>
          <w:lang w:val="en-US"/>
        </w:rPr>
        <w:t>Kontakt in China:</w:t>
      </w:r>
    </w:p>
    <w:p w14:paraId="0ABFD3E4" w14:textId="77777777" w:rsidR="00C81AC0" w:rsidRPr="00C81AC0" w:rsidRDefault="00C81AC0" w:rsidP="00C81AC0">
      <w:pPr>
        <w:rPr>
          <w:color w:val="000000"/>
          <w:lang w:val="en-US"/>
        </w:rPr>
      </w:pPr>
      <w:r w:rsidRPr="00C81AC0">
        <w:rPr>
          <w:rFonts w:ascii="Arial" w:hAnsi="Arial" w:cs="Arial"/>
          <w:b/>
          <w:bCs/>
          <w:color w:val="000000"/>
          <w:sz w:val="20"/>
          <w:szCs w:val="20"/>
          <w:lang w:val="en-US"/>
        </w:rPr>
        <w:t>Jia Tian / </w:t>
      </w:r>
      <w:r w:rsidRPr="00C81AC0">
        <w:rPr>
          <w:rFonts w:ascii="SimSun" w:eastAsia="SimSun" w:hAnsi="SimSun" w:hint="eastAsia"/>
          <w:b/>
          <w:bCs/>
          <w:color w:val="000000"/>
          <w:sz w:val="20"/>
          <w:szCs w:val="20"/>
          <w:lang w:eastAsia="zh-CN"/>
        </w:rPr>
        <w:t>田</w:t>
      </w:r>
      <w:r w:rsidRPr="00C81AC0">
        <w:rPr>
          <w:rFonts w:ascii="Arial" w:hAnsi="Arial" w:cs="Arial"/>
          <w:b/>
          <w:bCs/>
          <w:color w:val="000000"/>
          <w:sz w:val="20"/>
          <w:szCs w:val="20"/>
          <w:lang w:val="en-US" w:eastAsia="zh-CN"/>
        </w:rPr>
        <w:t> </w:t>
      </w:r>
      <w:r w:rsidRPr="00C81AC0">
        <w:rPr>
          <w:rFonts w:ascii="SimSun" w:eastAsia="SimSun" w:hAnsi="SimSun" w:hint="eastAsia"/>
          <w:b/>
          <w:bCs/>
          <w:color w:val="000000"/>
          <w:sz w:val="20"/>
          <w:szCs w:val="20"/>
          <w:lang w:eastAsia="zh-CN"/>
        </w:rPr>
        <w:t>佳</w:t>
      </w:r>
    </w:p>
    <w:p w14:paraId="7C3092B6" w14:textId="77777777" w:rsidR="00C81AC0" w:rsidRPr="00C81AC0" w:rsidRDefault="00C81AC0" w:rsidP="00C81AC0">
      <w:pPr>
        <w:rPr>
          <w:color w:val="000000"/>
          <w:lang w:val="en-US"/>
        </w:rPr>
      </w:pPr>
      <w:r w:rsidRPr="00C81AC0">
        <w:rPr>
          <w:rFonts w:ascii="Arial" w:hAnsi="Arial" w:cs="Arial"/>
          <w:color w:val="000000"/>
          <w:sz w:val="18"/>
          <w:szCs w:val="18"/>
          <w:lang w:val="en-US"/>
        </w:rPr>
        <w:t>General Manager</w:t>
      </w:r>
    </w:p>
    <w:p w14:paraId="6E795BDB" w14:textId="77777777" w:rsidR="00C81AC0" w:rsidRPr="00C81AC0" w:rsidRDefault="00C81AC0" w:rsidP="00C81AC0">
      <w:pPr>
        <w:rPr>
          <w:color w:val="000000"/>
          <w:lang w:val="en-US"/>
        </w:rPr>
      </w:pPr>
      <w:r w:rsidRPr="00C81AC0">
        <w:rPr>
          <w:rFonts w:ascii="SimSun" w:eastAsia="SimSun" w:hAnsi="SimSun" w:hint="eastAsia"/>
          <w:color w:val="000000"/>
          <w:sz w:val="20"/>
          <w:szCs w:val="20"/>
          <w:lang w:eastAsia="zh-CN"/>
        </w:rPr>
        <w:t>总经理</w:t>
      </w:r>
    </w:p>
    <w:p w14:paraId="40C5D79F" w14:textId="77777777" w:rsidR="00C81AC0" w:rsidRPr="00C81AC0" w:rsidRDefault="00C81AC0" w:rsidP="00C81AC0">
      <w:pPr>
        <w:rPr>
          <w:color w:val="000000"/>
          <w:lang w:val="en-US"/>
        </w:rPr>
      </w:pPr>
      <w:r w:rsidRPr="00C81AC0">
        <w:rPr>
          <w:rFonts w:ascii="Arial" w:hAnsi="Arial" w:cs="Arial"/>
          <w:color w:val="000000"/>
          <w:sz w:val="20"/>
          <w:szCs w:val="20"/>
          <w:lang w:val="en-US"/>
        </w:rPr>
        <w:t> </w:t>
      </w:r>
    </w:p>
    <w:p w14:paraId="00EDBA5E" w14:textId="77777777" w:rsidR="00C81AC0" w:rsidRPr="00C81AC0" w:rsidRDefault="00C81AC0" w:rsidP="00C81AC0">
      <w:pPr>
        <w:rPr>
          <w:color w:val="000000"/>
          <w:lang w:val="en-US"/>
        </w:rPr>
      </w:pPr>
      <w:r w:rsidRPr="00C81AC0">
        <w:rPr>
          <w:rFonts w:ascii="Microsoft YaHei" w:eastAsia="Microsoft YaHei" w:hAnsi="Microsoft YaHei" w:hint="eastAsia"/>
          <w:b/>
          <w:bCs/>
          <w:color w:val="000000"/>
          <w:sz w:val="16"/>
          <w:szCs w:val="16"/>
          <w:lang w:eastAsia="zh-CN"/>
        </w:rPr>
        <w:t>罗姆海德工艺装备</w:t>
      </w:r>
      <w:r w:rsidRPr="00C81AC0">
        <w:rPr>
          <w:rFonts w:ascii="Microsoft YaHei" w:eastAsia="Microsoft YaHei" w:hAnsi="Microsoft YaHei" w:hint="eastAsia"/>
          <w:b/>
          <w:bCs/>
          <w:color w:val="000000"/>
          <w:sz w:val="16"/>
          <w:szCs w:val="16"/>
          <w:lang w:val="en-US" w:eastAsia="zh-CN"/>
        </w:rPr>
        <w:t>（</w:t>
      </w:r>
      <w:r w:rsidRPr="00C81AC0">
        <w:rPr>
          <w:rFonts w:ascii="Microsoft YaHei" w:eastAsia="Microsoft YaHei" w:hAnsi="Microsoft YaHei" w:hint="eastAsia"/>
          <w:b/>
          <w:bCs/>
          <w:color w:val="000000"/>
          <w:sz w:val="16"/>
          <w:szCs w:val="16"/>
          <w:lang w:eastAsia="zh-CN"/>
        </w:rPr>
        <w:t>南京</w:t>
      </w:r>
      <w:r w:rsidRPr="00C81AC0">
        <w:rPr>
          <w:rFonts w:ascii="Microsoft YaHei" w:eastAsia="Microsoft YaHei" w:hAnsi="Microsoft YaHei" w:hint="eastAsia"/>
          <w:b/>
          <w:bCs/>
          <w:color w:val="000000"/>
          <w:sz w:val="16"/>
          <w:szCs w:val="16"/>
          <w:lang w:val="en-US" w:eastAsia="zh-CN"/>
        </w:rPr>
        <w:t>）</w:t>
      </w:r>
      <w:r w:rsidRPr="00C81AC0">
        <w:rPr>
          <w:rFonts w:ascii="Microsoft YaHei" w:eastAsia="Microsoft YaHei" w:hAnsi="Microsoft YaHei" w:hint="eastAsia"/>
          <w:b/>
          <w:bCs/>
          <w:color w:val="000000"/>
          <w:sz w:val="16"/>
          <w:szCs w:val="16"/>
          <w:lang w:eastAsia="zh-CN"/>
        </w:rPr>
        <w:t>有限公司</w:t>
      </w:r>
    </w:p>
    <w:p w14:paraId="3B136631" w14:textId="77777777" w:rsidR="00C81AC0" w:rsidRPr="00C81AC0" w:rsidRDefault="00C81AC0" w:rsidP="00C81AC0">
      <w:pPr>
        <w:rPr>
          <w:color w:val="000000"/>
          <w:lang w:val="en-US"/>
        </w:rPr>
      </w:pPr>
      <w:r w:rsidRPr="00C81AC0">
        <w:rPr>
          <w:rFonts w:ascii="Arial" w:hAnsi="Arial" w:cs="Arial"/>
          <w:b/>
          <w:bCs/>
          <w:color w:val="000000"/>
          <w:sz w:val="16"/>
          <w:szCs w:val="16"/>
          <w:lang w:val="en-US"/>
        </w:rPr>
        <w:t>Roemheld Production Systems (Nanjing) Co., Ltd.</w:t>
      </w:r>
    </w:p>
    <w:p w14:paraId="7244288F" w14:textId="77777777" w:rsidR="00C81AC0" w:rsidRPr="00C81AC0" w:rsidRDefault="00C81AC0" w:rsidP="00C81AC0">
      <w:pPr>
        <w:rPr>
          <w:color w:val="000000"/>
          <w:lang w:val="en-US"/>
        </w:rPr>
      </w:pPr>
      <w:r w:rsidRPr="00C81AC0">
        <w:rPr>
          <w:rFonts w:ascii="Microsoft YaHei" w:eastAsia="Microsoft YaHei" w:hAnsi="Microsoft YaHei" w:hint="eastAsia"/>
          <w:color w:val="000000"/>
          <w:sz w:val="16"/>
          <w:szCs w:val="16"/>
          <w:lang w:eastAsia="zh-CN"/>
        </w:rPr>
        <w:t>南京经济技术开发区栖霞街道广月路</w:t>
      </w:r>
      <w:r w:rsidRPr="00C81AC0">
        <w:rPr>
          <w:rFonts w:ascii="Arial" w:hAnsi="Arial" w:cs="Arial"/>
          <w:color w:val="000000"/>
          <w:sz w:val="16"/>
          <w:szCs w:val="16"/>
          <w:lang w:val="en-US"/>
        </w:rPr>
        <w:t>27-1</w:t>
      </w:r>
      <w:r w:rsidRPr="00C81AC0">
        <w:rPr>
          <w:rFonts w:ascii="Microsoft YaHei" w:eastAsia="Microsoft YaHei" w:hAnsi="Microsoft YaHei" w:hint="eastAsia"/>
          <w:color w:val="000000"/>
          <w:sz w:val="16"/>
          <w:szCs w:val="16"/>
          <w:lang w:eastAsia="zh-CN"/>
        </w:rPr>
        <w:t>号</w:t>
      </w:r>
      <w:r w:rsidRPr="00C81AC0">
        <w:rPr>
          <w:rFonts w:ascii="Arial" w:hAnsi="Arial" w:cs="Arial"/>
          <w:color w:val="000000"/>
          <w:sz w:val="16"/>
          <w:szCs w:val="16"/>
          <w:lang w:val="en-US" w:eastAsia="zh-CN"/>
        </w:rPr>
        <w:t> </w:t>
      </w:r>
      <w:r w:rsidRPr="00C81AC0">
        <w:rPr>
          <w:rFonts w:ascii="Microsoft YaHei" w:eastAsia="Microsoft YaHei" w:hAnsi="Microsoft YaHei" w:hint="eastAsia"/>
          <w:color w:val="000000"/>
          <w:sz w:val="16"/>
          <w:szCs w:val="16"/>
          <w:lang w:eastAsia="zh-CN"/>
        </w:rPr>
        <w:t>邮编</w:t>
      </w:r>
      <w:r w:rsidRPr="00C81AC0">
        <w:rPr>
          <w:rFonts w:ascii="Arial" w:hAnsi="Arial" w:cs="Arial"/>
          <w:color w:val="000000"/>
          <w:sz w:val="16"/>
          <w:szCs w:val="16"/>
          <w:lang w:val="en-US"/>
        </w:rPr>
        <w:t> 210033</w:t>
      </w:r>
    </w:p>
    <w:p w14:paraId="3BD4FB8C" w14:textId="77777777" w:rsidR="00C81AC0" w:rsidRPr="00C81AC0" w:rsidRDefault="00C81AC0" w:rsidP="00C81AC0">
      <w:pPr>
        <w:rPr>
          <w:color w:val="000000"/>
          <w:lang w:val="en-US"/>
        </w:rPr>
      </w:pPr>
      <w:r w:rsidRPr="00C81AC0">
        <w:rPr>
          <w:rFonts w:ascii="Arial" w:hAnsi="Arial" w:cs="Arial"/>
          <w:color w:val="000000"/>
          <w:sz w:val="16"/>
          <w:szCs w:val="16"/>
          <w:lang w:val="en-US"/>
        </w:rPr>
        <w:t>27-1 Guangyue Road, Qixia District</w:t>
      </w:r>
    </w:p>
    <w:p w14:paraId="74C2FE9A" w14:textId="77777777" w:rsidR="00C81AC0" w:rsidRPr="00C81AC0" w:rsidRDefault="00C81AC0" w:rsidP="00C81AC0">
      <w:pPr>
        <w:rPr>
          <w:color w:val="000000"/>
          <w:lang w:val="en-US"/>
        </w:rPr>
      </w:pPr>
      <w:r w:rsidRPr="00C81AC0">
        <w:rPr>
          <w:rFonts w:ascii="Arial" w:hAnsi="Arial" w:cs="Arial"/>
          <w:color w:val="000000"/>
          <w:sz w:val="16"/>
          <w:szCs w:val="16"/>
          <w:lang w:val="en-US"/>
        </w:rPr>
        <w:t>Nanjing 210033</w:t>
      </w:r>
    </w:p>
    <w:p w14:paraId="77AE447E" w14:textId="77777777" w:rsidR="00C81AC0" w:rsidRPr="00C81AC0" w:rsidRDefault="00C81AC0" w:rsidP="00C81AC0">
      <w:pPr>
        <w:rPr>
          <w:color w:val="000000"/>
          <w:lang w:val="en-US"/>
        </w:rPr>
      </w:pPr>
      <w:r w:rsidRPr="00C81AC0">
        <w:rPr>
          <w:rFonts w:ascii="Arial" w:hAnsi="Arial" w:cs="Arial"/>
          <w:color w:val="000000"/>
          <w:sz w:val="16"/>
          <w:szCs w:val="16"/>
          <w:lang w:val="en-US"/>
        </w:rPr>
        <w:t>P.R. China</w:t>
      </w:r>
    </w:p>
    <w:p w14:paraId="73867B00" w14:textId="77777777" w:rsidR="00C81AC0" w:rsidRPr="00C81AC0" w:rsidRDefault="00C81AC0" w:rsidP="00C81AC0">
      <w:pPr>
        <w:rPr>
          <w:color w:val="000000"/>
          <w:lang w:val="en-US"/>
        </w:rPr>
      </w:pPr>
      <w:r w:rsidRPr="00C81AC0">
        <w:rPr>
          <w:rFonts w:ascii="Arial" w:hAnsi="Arial" w:cs="Arial"/>
          <w:color w:val="000000"/>
          <w:sz w:val="16"/>
          <w:szCs w:val="16"/>
          <w:lang w:val="en-US"/>
        </w:rPr>
        <w:t>Tel.: +86 25 8576 6862 </w:t>
      </w:r>
      <w:r w:rsidRPr="00C81AC0">
        <w:rPr>
          <w:rFonts w:ascii="Arial" w:hAnsi="Arial" w:cs="Arial"/>
          <w:color w:val="000000"/>
          <w:sz w:val="16"/>
          <w:szCs w:val="16"/>
          <w:lang w:val="en-US"/>
        </w:rPr>
        <w:br/>
        <w:t>Fax: +86 25 8576 6863</w:t>
      </w:r>
    </w:p>
    <w:p w14:paraId="09299821" w14:textId="77777777" w:rsidR="00C81AC0" w:rsidRPr="00C81AC0" w:rsidRDefault="00C81AC0" w:rsidP="00C81AC0">
      <w:pPr>
        <w:rPr>
          <w:color w:val="000000"/>
        </w:rPr>
      </w:pPr>
      <w:r w:rsidRPr="00C81AC0">
        <w:rPr>
          <w:rFonts w:ascii="Arial" w:hAnsi="Arial" w:cs="Arial"/>
          <w:color w:val="000000"/>
          <w:sz w:val="16"/>
          <w:szCs w:val="16"/>
        </w:rPr>
        <w:t>Mobile: +86 153 1200 8111</w:t>
      </w:r>
    </w:p>
    <w:p w14:paraId="1BBDD779" w14:textId="77777777" w:rsidR="00C81AC0" w:rsidRPr="00C81AC0" w:rsidRDefault="00C81AC0" w:rsidP="00C81AC0">
      <w:pPr>
        <w:rPr>
          <w:color w:val="000000"/>
        </w:rPr>
      </w:pPr>
      <w:r w:rsidRPr="00C81AC0">
        <w:rPr>
          <w:rFonts w:ascii="Arial" w:hAnsi="Arial" w:cs="Arial"/>
          <w:color w:val="000000"/>
          <w:sz w:val="16"/>
          <w:szCs w:val="16"/>
        </w:rPr>
        <w:t>E-mail:</w:t>
      </w:r>
      <w:r w:rsidRPr="00C81AC0">
        <w:rPr>
          <w:rFonts w:ascii="Arial" w:hAnsi="Arial" w:cs="Arial"/>
          <w:color w:val="1F497D"/>
          <w:sz w:val="16"/>
          <w:szCs w:val="16"/>
        </w:rPr>
        <w:t> </w:t>
      </w:r>
      <w:hyperlink r:id="rId11" w:history="1">
        <w:r w:rsidRPr="00C81AC0">
          <w:rPr>
            <w:rFonts w:ascii="Arial" w:hAnsi="Arial" w:cs="Arial"/>
            <w:color w:val="800080"/>
            <w:sz w:val="16"/>
            <w:szCs w:val="16"/>
            <w:u w:val="single"/>
          </w:rPr>
          <w:t>j.tian@roemheld-china.com</w:t>
        </w:r>
      </w:hyperlink>
    </w:p>
    <w:p w14:paraId="4DF49C8C" w14:textId="77777777" w:rsidR="004968A8" w:rsidRDefault="00FB362B" w:rsidP="004968A8">
      <w:pPr>
        <w:rPr>
          <w:rFonts w:ascii="Arial" w:hAnsi="Arial" w:cs="Arial"/>
          <w:color w:val="800080"/>
          <w:sz w:val="16"/>
          <w:szCs w:val="16"/>
          <w:u w:val="single"/>
        </w:rPr>
      </w:pPr>
      <w:hyperlink r:id="rId12" w:history="1">
        <w:r w:rsidR="00C81AC0" w:rsidRPr="00C81AC0">
          <w:rPr>
            <w:rFonts w:ascii="Arial" w:hAnsi="Arial" w:cs="Arial"/>
            <w:color w:val="800080"/>
            <w:sz w:val="16"/>
            <w:szCs w:val="16"/>
            <w:u w:val="single"/>
          </w:rPr>
          <w:t>www.roemheld-group.com</w:t>
        </w:r>
      </w:hyperlink>
    </w:p>
    <w:p w14:paraId="2DD6312C" w14:textId="77777777" w:rsidR="004968A8" w:rsidRDefault="004968A8" w:rsidP="004968A8">
      <w:pPr>
        <w:rPr>
          <w:rFonts w:ascii="Arial" w:hAnsi="Arial" w:cs="Arial"/>
          <w:color w:val="800080"/>
          <w:sz w:val="16"/>
          <w:szCs w:val="16"/>
          <w:u w:val="single"/>
        </w:rPr>
      </w:pPr>
    </w:p>
    <w:p w14:paraId="43841E4E" w14:textId="1E39A8F2" w:rsidR="0095595F" w:rsidRPr="0095595F" w:rsidRDefault="00970B2E" w:rsidP="004968A8">
      <w:pPr>
        <w:rPr>
          <w:rFonts w:ascii="Arial" w:hAnsi="Arial" w:cs="Arial"/>
          <w:b/>
          <w:sz w:val="22"/>
          <w:szCs w:val="22"/>
        </w:rPr>
      </w:pPr>
      <w:r>
        <w:rPr>
          <w:rFonts w:ascii="Arial" w:hAnsi="Arial" w:cs="Arial"/>
          <w:b/>
          <w:sz w:val="22"/>
          <w:szCs w:val="22"/>
        </w:rPr>
        <w:br w:type="column"/>
      </w:r>
      <w:r w:rsidR="00864E7A" w:rsidRPr="003B13B0">
        <w:rPr>
          <w:rFonts w:ascii="Arial" w:hAnsi="Arial" w:cs="Arial"/>
          <w:b/>
          <w:sz w:val="22"/>
          <w:szCs w:val="22"/>
        </w:rPr>
        <w:lastRenderedPageBreak/>
        <w:t>Foto</w:t>
      </w:r>
      <w:r w:rsidR="00C933FD" w:rsidRPr="003B13B0">
        <w:rPr>
          <w:rFonts w:ascii="Arial" w:hAnsi="Arial" w:cs="Arial"/>
          <w:b/>
          <w:sz w:val="22"/>
          <w:szCs w:val="22"/>
        </w:rPr>
        <w:t>s</w:t>
      </w:r>
      <w:r w:rsidR="00864E7A" w:rsidRPr="003B13B0">
        <w:rPr>
          <w:rFonts w:ascii="Arial" w:hAnsi="Arial" w:cs="Arial"/>
          <w:b/>
          <w:sz w:val="22"/>
          <w:szCs w:val="22"/>
        </w:rPr>
        <w:t xml:space="preserve">: </w:t>
      </w:r>
    </w:p>
    <w:p w14:paraId="3E8B6BAE" w14:textId="7A923DC1" w:rsidR="0095595F" w:rsidRDefault="00B7798F" w:rsidP="00037A19">
      <w:pPr>
        <w:spacing w:after="120" w:line="360" w:lineRule="auto"/>
        <w:rPr>
          <w:rFonts w:ascii="Arial" w:hAnsi="Arial" w:cs="Arial"/>
          <w:sz w:val="22"/>
          <w:szCs w:val="22"/>
        </w:rPr>
      </w:pPr>
      <w:r>
        <w:rPr>
          <w:rFonts w:ascii="Arial" w:hAnsi="Arial" w:cs="Arial"/>
          <w:noProof/>
          <w:sz w:val="22"/>
          <w:szCs w:val="22"/>
        </w:rPr>
        <w:drawing>
          <wp:inline distT="0" distB="0" distL="0" distR="0" wp14:anchorId="5758050E" wp14:editId="0DFE60A9">
            <wp:extent cx="5463760" cy="3079115"/>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oto 3_RPS Showroom kleiner.JPG"/>
                    <pic:cNvPicPr/>
                  </pic:nvPicPr>
                  <pic:blipFill>
                    <a:blip r:embed="rId13" cstate="email">
                      <a:extLst>
                        <a:ext uri="{28A0092B-C50C-407E-A947-70E740481C1C}">
                          <a14:useLocalDpi xmlns:a14="http://schemas.microsoft.com/office/drawing/2010/main"/>
                        </a:ext>
                      </a:extLst>
                    </a:blip>
                    <a:stretch>
                      <a:fillRect/>
                    </a:stretch>
                  </pic:blipFill>
                  <pic:spPr>
                    <a:xfrm>
                      <a:off x="0" y="0"/>
                      <a:ext cx="5466021" cy="3080389"/>
                    </a:xfrm>
                    <a:prstGeom prst="rect">
                      <a:avLst/>
                    </a:prstGeom>
                  </pic:spPr>
                </pic:pic>
              </a:graphicData>
            </a:graphic>
          </wp:inline>
        </w:drawing>
      </w:r>
    </w:p>
    <w:p w14:paraId="29B18296" w14:textId="77777777" w:rsidR="00C933FD" w:rsidRDefault="00C933FD" w:rsidP="00037A19">
      <w:pPr>
        <w:spacing w:after="120" w:line="360" w:lineRule="auto"/>
        <w:rPr>
          <w:rFonts w:ascii="Arial" w:hAnsi="Arial" w:cs="Arial"/>
          <w:sz w:val="22"/>
          <w:szCs w:val="22"/>
        </w:rPr>
      </w:pPr>
      <w:r>
        <w:rPr>
          <w:rFonts w:ascii="Arial" w:hAnsi="Arial" w:cs="Arial"/>
          <w:sz w:val="22"/>
          <w:szCs w:val="22"/>
        </w:rPr>
        <w:t>Foto 1:</w:t>
      </w:r>
    </w:p>
    <w:p w14:paraId="7E2B5D88" w14:textId="5EB6ABB1" w:rsidR="00E15EDE" w:rsidRDefault="00A8616F" w:rsidP="00037A19">
      <w:pPr>
        <w:spacing w:after="120" w:line="360" w:lineRule="auto"/>
        <w:rPr>
          <w:rFonts w:ascii="Arial" w:hAnsi="Arial" w:cs="Arial"/>
          <w:sz w:val="22"/>
          <w:szCs w:val="22"/>
        </w:rPr>
      </w:pPr>
      <w:r>
        <w:rPr>
          <w:rFonts w:ascii="Arial" w:hAnsi="Arial" w:cs="Arial"/>
          <w:sz w:val="22"/>
          <w:szCs w:val="22"/>
        </w:rPr>
        <w:t xml:space="preserve">Die ROEMHELD Gruppe intensiviert ihre Präsenz in China und hat hierzu die </w:t>
      </w:r>
      <w:r w:rsidRPr="00686C7C">
        <w:rPr>
          <w:rFonts w:ascii="Arial" w:hAnsi="Arial" w:cs="Arial"/>
          <w:sz w:val="22"/>
          <w:szCs w:val="22"/>
        </w:rPr>
        <w:t xml:space="preserve">Roemheld Production Systems </w:t>
      </w:r>
      <w:r>
        <w:rPr>
          <w:rFonts w:ascii="Arial" w:hAnsi="Arial" w:cs="Arial"/>
          <w:sz w:val="22"/>
          <w:szCs w:val="22"/>
        </w:rPr>
        <w:t xml:space="preserve">(Nanjing) </w:t>
      </w:r>
      <w:r w:rsidRPr="00686C7C">
        <w:rPr>
          <w:rFonts w:ascii="Arial" w:hAnsi="Arial" w:cs="Arial"/>
          <w:sz w:val="22"/>
          <w:szCs w:val="22"/>
        </w:rPr>
        <w:t xml:space="preserve">Co., Ltd. </w:t>
      </w:r>
      <w:r>
        <w:rPr>
          <w:rFonts w:ascii="Arial" w:hAnsi="Arial" w:cs="Arial"/>
          <w:sz w:val="22"/>
          <w:szCs w:val="22"/>
        </w:rPr>
        <w:t>gegründet</w:t>
      </w:r>
      <w:r w:rsidR="00E15EDE">
        <w:rPr>
          <w:rFonts w:ascii="Arial" w:hAnsi="Arial" w:cs="Arial"/>
          <w:sz w:val="22"/>
          <w:szCs w:val="22"/>
        </w:rPr>
        <w:t xml:space="preserve"> (Foto: ROEMHELD).</w:t>
      </w:r>
    </w:p>
    <w:p w14:paraId="2CDF4FB9" w14:textId="77777777" w:rsidR="0095595F" w:rsidRDefault="0095595F" w:rsidP="00037A19">
      <w:pPr>
        <w:spacing w:after="120" w:line="360" w:lineRule="auto"/>
        <w:rPr>
          <w:rFonts w:ascii="Arial" w:hAnsi="Arial" w:cs="Arial"/>
          <w:sz w:val="22"/>
          <w:szCs w:val="22"/>
        </w:rPr>
      </w:pPr>
    </w:p>
    <w:p w14:paraId="72CEDEA0" w14:textId="77777777" w:rsidR="00B7798F" w:rsidRDefault="00B7798F" w:rsidP="00037A19">
      <w:pPr>
        <w:spacing w:after="120" w:line="360" w:lineRule="auto"/>
        <w:rPr>
          <w:rFonts w:ascii="Arial" w:hAnsi="Arial" w:cs="Arial"/>
          <w:sz w:val="22"/>
          <w:szCs w:val="22"/>
        </w:rPr>
      </w:pPr>
    </w:p>
    <w:p w14:paraId="6CA92421" w14:textId="0B9BED25" w:rsidR="00235E52" w:rsidRDefault="00FE3835" w:rsidP="00C933FD">
      <w:pPr>
        <w:spacing w:after="120" w:line="360" w:lineRule="auto"/>
        <w:rPr>
          <w:rFonts w:ascii="Arial" w:hAnsi="Arial" w:cs="Arial"/>
          <w:color w:val="FF0000"/>
          <w:sz w:val="22"/>
          <w:szCs w:val="22"/>
        </w:rPr>
      </w:pPr>
      <w:r>
        <w:rPr>
          <w:rFonts w:ascii="Arial" w:hAnsi="Arial" w:cs="Arial"/>
          <w:noProof/>
          <w:color w:val="FF0000"/>
          <w:sz w:val="22"/>
          <w:szCs w:val="22"/>
        </w:rPr>
        <w:lastRenderedPageBreak/>
        <w:drawing>
          <wp:inline distT="0" distB="0" distL="0" distR="0" wp14:anchorId="77E54B07" wp14:editId="7EB2E7C0">
            <wp:extent cx="5433060" cy="3703294"/>
            <wp:effectExtent l="0" t="0" r="2540" b="571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 1_RPS_Tian und He.JPG"/>
                    <pic:cNvPicPr/>
                  </pic:nvPicPr>
                  <pic:blipFill>
                    <a:blip r:embed="rId14" cstate="email">
                      <a:extLst>
                        <a:ext uri="{28A0092B-C50C-407E-A947-70E740481C1C}">
                          <a14:useLocalDpi xmlns:a14="http://schemas.microsoft.com/office/drawing/2010/main"/>
                        </a:ext>
                      </a:extLst>
                    </a:blip>
                    <a:stretch>
                      <a:fillRect/>
                    </a:stretch>
                  </pic:blipFill>
                  <pic:spPr>
                    <a:xfrm>
                      <a:off x="0" y="0"/>
                      <a:ext cx="5464019" cy="3724396"/>
                    </a:xfrm>
                    <a:prstGeom prst="rect">
                      <a:avLst/>
                    </a:prstGeom>
                  </pic:spPr>
                </pic:pic>
              </a:graphicData>
            </a:graphic>
          </wp:inline>
        </w:drawing>
      </w:r>
    </w:p>
    <w:p w14:paraId="13EC1A69" w14:textId="77777777" w:rsidR="00FE3835" w:rsidRDefault="00FE3835" w:rsidP="00FE3835">
      <w:pPr>
        <w:spacing w:after="120" w:line="360" w:lineRule="auto"/>
        <w:rPr>
          <w:rFonts w:ascii="Arial" w:hAnsi="Arial" w:cs="Arial"/>
          <w:sz w:val="22"/>
          <w:szCs w:val="22"/>
        </w:rPr>
      </w:pPr>
      <w:r>
        <w:rPr>
          <w:rFonts w:ascii="Arial" w:hAnsi="Arial" w:cs="Arial"/>
          <w:sz w:val="22"/>
          <w:szCs w:val="22"/>
        </w:rPr>
        <w:t>Foto 2:</w:t>
      </w:r>
    </w:p>
    <w:p w14:paraId="3F17CF0F" w14:textId="016899AD" w:rsidR="00C933FD" w:rsidRPr="00235E52" w:rsidRDefault="00B7798F" w:rsidP="00466F16">
      <w:pPr>
        <w:rPr>
          <w:rFonts w:ascii="Arial" w:hAnsi="Arial" w:cs="Arial"/>
          <w:sz w:val="22"/>
          <w:szCs w:val="22"/>
        </w:rPr>
      </w:pPr>
      <w:r>
        <w:rPr>
          <w:rFonts w:ascii="Arial" w:hAnsi="Arial" w:cs="Arial"/>
          <w:sz w:val="22"/>
          <w:szCs w:val="22"/>
        </w:rPr>
        <w:t>Vertriebsleiter Wenbo He</w:t>
      </w:r>
      <w:r w:rsidR="00235E52" w:rsidRPr="00235E52">
        <w:rPr>
          <w:rFonts w:ascii="Arial" w:hAnsi="Arial" w:cs="Arial"/>
          <w:sz w:val="22"/>
          <w:szCs w:val="22"/>
        </w:rPr>
        <w:t xml:space="preserve"> </w:t>
      </w:r>
      <w:r w:rsidR="00FE3835">
        <w:rPr>
          <w:rFonts w:ascii="Arial" w:hAnsi="Arial" w:cs="Arial"/>
          <w:sz w:val="22"/>
          <w:szCs w:val="22"/>
        </w:rPr>
        <w:t xml:space="preserve">(links) </w:t>
      </w:r>
      <w:r w:rsidR="00235E52" w:rsidRPr="00235E52">
        <w:rPr>
          <w:rFonts w:ascii="Arial" w:hAnsi="Arial" w:cs="Arial"/>
          <w:sz w:val="22"/>
          <w:szCs w:val="22"/>
        </w:rPr>
        <w:t xml:space="preserve">und </w:t>
      </w:r>
      <w:r w:rsidRPr="00235E52">
        <w:rPr>
          <w:rFonts w:ascii="Arial" w:hAnsi="Arial" w:cs="Arial"/>
          <w:sz w:val="22"/>
          <w:szCs w:val="22"/>
        </w:rPr>
        <w:t>General Manager Jia Tian</w:t>
      </w:r>
      <w:r w:rsidRPr="00B7798F">
        <w:rPr>
          <w:rFonts w:ascii="Arial" w:hAnsi="Arial" w:cs="Arial"/>
          <w:sz w:val="22"/>
          <w:szCs w:val="22"/>
        </w:rPr>
        <w:t xml:space="preserve"> </w:t>
      </w:r>
      <w:r w:rsidR="00C933FD" w:rsidRPr="00235E52">
        <w:rPr>
          <w:rFonts w:ascii="Arial" w:hAnsi="Arial" w:cs="Arial"/>
          <w:sz w:val="22"/>
          <w:szCs w:val="22"/>
        </w:rPr>
        <w:t>(Foto: ROEMHELD).</w:t>
      </w:r>
    </w:p>
    <w:p w14:paraId="0A4C43B4" w14:textId="77777777" w:rsidR="00C933FD" w:rsidRPr="00235E52" w:rsidRDefault="00C933FD" w:rsidP="00037A19">
      <w:pPr>
        <w:spacing w:after="120" w:line="360" w:lineRule="auto"/>
        <w:rPr>
          <w:rFonts w:ascii="Arial" w:hAnsi="Arial" w:cs="Arial"/>
          <w:sz w:val="22"/>
          <w:szCs w:val="22"/>
        </w:rPr>
      </w:pPr>
    </w:p>
    <w:p w14:paraId="60B01315" w14:textId="77777777" w:rsidR="00E15EDE" w:rsidRPr="00235E52" w:rsidRDefault="00E15EDE" w:rsidP="00037A19">
      <w:pPr>
        <w:spacing w:after="120" w:line="360" w:lineRule="auto"/>
        <w:rPr>
          <w:rFonts w:ascii="Arial" w:hAnsi="Arial" w:cs="Arial"/>
          <w:sz w:val="22"/>
          <w:szCs w:val="22"/>
        </w:rPr>
      </w:pPr>
    </w:p>
    <w:p w14:paraId="61F40728" w14:textId="75595E08" w:rsidR="001938A6" w:rsidRDefault="008157BF" w:rsidP="008157BF">
      <w:pPr>
        <w:widowControl w:val="0"/>
        <w:autoSpaceDE w:val="0"/>
        <w:autoSpaceDN w:val="0"/>
        <w:adjustRightInd w:val="0"/>
        <w:rPr>
          <w:rFonts w:ascii="Arial" w:hAnsi="Arial" w:cs="Arial"/>
          <w:b/>
          <w:bCs/>
          <w:sz w:val="22"/>
          <w:szCs w:val="22"/>
        </w:rPr>
      </w:pPr>
      <w:r w:rsidRPr="00AF37D6">
        <w:rPr>
          <w:rFonts w:ascii="Arial" w:hAnsi="Arial" w:cs="Arial"/>
          <w:b/>
          <w:bCs/>
          <w:sz w:val="22"/>
          <w:szCs w:val="22"/>
        </w:rPr>
        <w:t xml:space="preserve">Den Pressetext als Word-Dokument und das Bildmaterial in Druckqualität können Sie außerdem </w:t>
      </w:r>
      <w:r w:rsidR="006E074C" w:rsidRPr="00AF37D6">
        <w:rPr>
          <w:rFonts w:ascii="Arial" w:hAnsi="Arial" w:cs="Arial"/>
          <w:b/>
          <w:bCs/>
          <w:sz w:val="22"/>
          <w:szCs w:val="22"/>
        </w:rPr>
        <w:t xml:space="preserve">hier </w:t>
      </w:r>
      <w:r w:rsidRPr="00AF37D6">
        <w:rPr>
          <w:rFonts w:ascii="Arial" w:hAnsi="Arial" w:cs="Arial"/>
          <w:b/>
          <w:bCs/>
          <w:sz w:val="22"/>
          <w:szCs w:val="22"/>
        </w:rPr>
        <w:t>herunterladen:</w:t>
      </w:r>
      <w:r w:rsidR="001938A6">
        <w:rPr>
          <w:rFonts w:ascii="Arial" w:hAnsi="Arial" w:cs="Arial"/>
          <w:b/>
          <w:bCs/>
          <w:sz w:val="22"/>
          <w:szCs w:val="22"/>
        </w:rPr>
        <w:t xml:space="preserve"> </w:t>
      </w:r>
      <w:hyperlink r:id="rId15" w:history="1">
        <w:r w:rsidR="001938A6" w:rsidRPr="001858D2">
          <w:rPr>
            <w:rStyle w:val="Link"/>
            <w:rFonts w:ascii="Arial" w:hAnsi="Arial" w:cs="Arial"/>
            <w:b/>
            <w:bCs/>
            <w:sz w:val="22"/>
            <w:szCs w:val="22"/>
          </w:rPr>
          <w:t>http://www.auchkomm.com/aktuellepressetexte#PI_202</w:t>
        </w:r>
      </w:hyperlink>
      <w:r w:rsidR="001938A6">
        <w:rPr>
          <w:rFonts w:ascii="Arial" w:hAnsi="Arial" w:cs="Arial"/>
          <w:b/>
          <w:bCs/>
          <w:sz w:val="22"/>
          <w:szCs w:val="22"/>
        </w:rPr>
        <w:t xml:space="preserve"> </w:t>
      </w:r>
    </w:p>
    <w:p w14:paraId="655ED7A4" w14:textId="77777777" w:rsidR="00037A19" w:rsidRPr="008157BF" w:rsidRDefault="00037A19" w:rsidP="00037A19">
      <w:pPr>
        <w:spacing w:after="120" w:line="360" w:lineRule="auto"/>
        <w:rPr>
          <w:rFonts w:ascii="Arial" w:hAnsi="Arial" w:cs="Arial"/>
        </w:rPr>
      </w:pPr>
      <w:bookmarkStart w:id="0" w:name="_GoBack"/>
      <w:bookmarkEnd w:id="0"/>
    </w:p>
    <w:p w14:paraId="0283AE09" w14:textId="77777777" w:rsidR="00864E7A" w:rsidRPr="008045C6" w:rsidRDefault="00864E7A" w:rsidP="00864E7A">
      <w:pPr>
        <w:spacing w:before="120" w:after="120"/>
        <w:outlineLvl w:val="0"/>
        <w:rPr>
          <w:rFonts w:ascii="Arial" w:hAnsi="Arial" w:cs="Arial"/>
          <w:b/>
          <w:sz w:val="22"/>
          <w:szCs w:val="22"/>
        </w:rPr>
      </w:pPr>
      <w:r w:rsidRPr="008045C6">
        <w:rPr>
          <w:rFonts w:ascii="Arial" w:hAnsi="Arial" w:cs="Arial"/>
          <w:b/>
          <w:sz w:val="22"/>
          <w:szCs w:val="22"/>
        </w:rPr>
        <w:t>Belegexemplar erbeten:</w:t>
      </w:r>
    </w:p>
    <w:p w14:paraId="10B841A0" w14:textId="77777777" w:rsidR="001D4A44" w:rsidRPr="00AC750F" w:rsidRDefault="00864E7A" w:rsidP="00AC750F">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7415EC">
        <w:rPr>
          <w:rFonts w:ascii="Arial" w:hAnsi="Arial" w:cs="Arial"/>
          <w:sz w:val="22"/>
          <w:szCs w:val="22"/>
        </w:rPr>
        <w:t>Gleißbühls</w:t>
      </w:r>
      <w:r w:rsidRPr="008045C6">
        <w:rPr>
          <w:rFonts w:ascii="Arial" w:hAnsi="Arial" w:cs="Arial"/>
          <w:sz w:val="22"/>
          <w:szCs w:val="22"/>
        </w:rPr>
        <w:t>tr. 1</w:t>
      </w:r>
      <w:r w:rsidR="007415EC">
        <w:rPr>
          <w:rFonts w:ascii="Arial" w:hAnsi="Arial" w:cs="Arial"/>
          <w:sz w:val="22"/>
          <w:szCs w:val="22"/>
        </w:rPr>
        <w:t>6</w:t>
      </w:r>
      <w:r w:rsidRPr="008045C6">
        <w:rPr>
          <w:rFonts w:ascii="Arial" w:hAnsi="Arial" w:cs="Arial"/>
          <w:sz w:val="22"/>
          <w:szCs w:val="22"/>
        </w:rPr>
        <w:t xml:space="preserve">, </w:t>
      </w:r>
      <w:r w:rsidR="004E6242">
        <w:rPr>
          <w:rFonts w:ascii="Arial" w:hAnsi="Arial" w:cs="Arial"/>
          <w:sz w:val="22"/>
          <w:szCs w:val="22"/>
        </w:rPr>
        <w:t>D-</w:t>
      </w:r>
      <w:r w:rsidR="007415EC">
        <w:rPr>
          <w:rFonts w:ascii="Arial" w:hAnsi="Arial" w:cs="Arial"/>
          <w:sz w:val="22"/>
          <w:szCs w:val="22"/>
        </w:rPr>
        <w:t>90402</w:t>
      </w:r>
      <w:r w:rsidRPr="008045C6">
        <w:rPr>
          <w:rFonts w:ascii="Arial" w:hAnsi="Arial" w:cs="Arial"/>
          <w:sz w:val="22"/>
          <w:szCs w:val="22"/>
        </w:rPr>
        <w:t xml:space="preserve"> Nürnberg, </w:t>
      </w:r>
      <w:hyperlink r:id="rId16" w:history="1">
        <w:r w:rsidRPr="008045C6">
          <w:rPr>
            <w:rStyle w:val="Link"/>
            <w:rFonts w:ascii="Arial" w:hAnsi="Arial" w:cs="Arial"/>
            <w:sz w:val="22"/>
            <w:szCs w:val="22"/>
          </w:rPr>
          <w:t>www.auchkomm.de</w:t>
        </w:r>
      </w:hyperlink>
      <w:r w:rsidR="00E33AA0">
        <w:rPr>
          <w:rFonts w:ascii="Arial" w:hAnsi="Arial" w:cs="Arial"/>
          <w:sz w:val="22"/>
          <w:szCs w:val="22"/>
        </w:rPr>
        <w:t xml:space="preserve">, </w:t>
      </w:r>
      <w:hyperlink r:id="rId17" w:history="1">
        <w:r w:rsidR="00E33AA0" w:rsidRPr="00EE6122">
          <w:rPr>
            <w:rStyle w:val="Link"/>
            <w:rFonts w:ascii="Arial" w:hAnsi="Arial" w:cs="Arial"/>
            <w:sz w:val="22"/>
            <w:szCs w:val="22"/>
          </w:rPr>
          <w:t>fsa@auchkomm.de</w:t>
        </w:r>
      </w:hyperlink>
      <w:r w:rsidR="00E33AA0">
        <w:rPr>
          <w:rFonts w:ascii="Arial" w:hAnsi="Arial" w:cs="Arial"/>
          <w:sz w:val="22"/>
          <w:szCs w:val="22"/>
        </w:rPr>
        <w:t xml:space="preserve">. </w:t>
      </w:r>
    </w:p>
    <w:sectPr w:rsidR="001D4A44" w:rsidRPr="00AC750F"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9BECC6" w14:textId="77777777" w:rsidR="00FB362B" w:rsidRDefault="00FB362B">
      <w:r>
        <w:separator/>
      </w:r>
    </w:p>
  </w:endnote>
  <w:endnote w:type="continuationSeparator" w:id="0">
    <w:p w14:paraId="671407F3" w14:textId="77777777" w:rsidR="00FB362B" w:rsidRDefault="00FB3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CF3C52" w:usb2="00000016" w:usb3="00000000" w:csb0="0004001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A40C7" w14:textId="77777777" w:rsidR="001E5E1B" w:rsidRDefault="001E5E1B">
    <w:pPr>
      <w:pStyle w:val="Fuzeile"/>
      <w:rPr>
        <w:rFonts w:ascii="Arial" w:hAnsi="Arial" w:cs="Arial"/>
        <w:sz w:val="20"/>
      </w:rPr>
    </w:pPr>
    <w:r>
      <w:rPr>
        <w:noProof/>
      </w:rPr>
      <w:drawing>
        <wp:anchor distT="0" distB="0" distL="114300" distR="114300" simplePos="0" relativeHeight="251657728" behindDoc="1" locked="0" layoutInCell="1" allowOverlap="1" wp14:anchorId="092EC880" wp14:editId="62CE8268">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10554" w14:textId="77777777" w:rsidR="001E5E1B" w:rsidRDefault="001E5E1B">
    <w:pPr>
      <w:pStyle w:val="Fuzeile"/>
    </w:pPr>
    <w:r>
      <w:rPr>
        <w:noProof/>
      </w:rPr>
      <w:drawing>
        <wp:anchor distT="0" distB="0" distL="114300" distR="114300" simplePos="0" relativeHeight="251656704" behindDoc="1" locked="0" layoutInCell="1" allowOverlap="1" wp14:anchorId="43F39901" wp14:editId="73419187">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0150A" w14:textId="77777777" w:rsidR="00FB362B" w:rsidRDefault="00FB362B">
      <w:r>
        <w:separator/>
      </w:r>
    </w:p>
  </w:footnote>
  <w:footnote w:type="continuationSeparator" w:id="0">
    <w:p w14:paraId="7E38812C" w14:textId="77777777" w:rsidR="00FB362B" w:rsidRDefault="00FB362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6B1EA" w14:textId="77777777" w:rsidR="001E5E1B" w:rsidRPr="00961BE9" w:rsidRDefault="003309DD"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61824" behindDoc="1" locked="0" layoutInCell="1" allowOverlap="1" wp14:anchorId="2EA99109" wp14:editId="3A2DCC8E">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3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r>
      <w:rPr>
        <w:noProof/>
      </w:rPr>
      <w:t xml:space="preserve"> </w:t>
    </w:r>
    <w:r w:rsidR="001E5E1B">
      <w:rPr>
        <w:noProof/>
      </w:rPr>
      <w:drawing>
        <wp:anchor distT="0" distB="0" distL="114300" distR="114300" simplePos="0" relativeHeight="251659776" behindDoc="1" locked="0" layoutInCell="1" allowOverlap="1" wp14:anchorId="0A0D259A" wp14:editId="35683965">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340ABE" w14:textId="3FB842F4" w:rsidR="001E5E1B" w:rsidRDefault="001E5E1B"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7A6EB739" wp14:editId="0477F64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5C285"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1938A6">
      <w:rPr>
        <w:rFonts w:ascii="Arial" w:hAnsi="Arial"/>
        <w:noProof/>
        <w:sz w:val="16"/>
        <w:szCs w:val="16"/>
      </w:rPr>
      <w:t>4</w:t>
    </w:r>
    <w:r w:rsidRPr="00536BFF">
      <w:rPr>
        <w:rFonts w:ascii="Arial" w:hAnsi="Arial"/>
        <w:sz w:val="16"/>
        <w:szCs w:val="16"/>
      </w:rPr>
      <w:fldChar w:fldCharType="end"/>
    </w:r>
    <w:r w:rsidR="006034C8">
      <w:rPr>
        <w:rFonts w:ascii="Arial" w:hAnsi="Arial"/>
        <w:sz w:val="16"/>
        <w:szCs w:val="16"/>
      </w:rPr>
      <w:tab/>
      <w:t xml:space="preserve">zur Presse-Information </w:t>
    </w:r>
    <w:r w:rsidR="0002123D">
      <w:rPr>
        <w:rFonts w:ascii="Arial" w:hAnsi="Arial"/>
        <w:sz w:val="16"/>
        <w:szCs w:val="16"/>
      </w:rPr>
      <w:t>10</w:t>
    </w:r>
    <w:r w:rsidR="004E6242">
      <w:rPr>
        <w:rFonts w:ascii="Arial" w:hAnsi="Arial"/>
        <w:sz w:val="16"/>
        <w:szCs w:val="16"/>
      </w:rPr>
      <w:t>/2017</w:t>
    </w:r>
    <w:r>
      <w:rPr>
        <w:rFonts w:ascii="Arial" w:hAnsi="Arial"/>
        <w:sz w:val="16"/>
        <w:szCs w:val="16"/>
      </w:rPr>
      <w:t xml:space="preserve"> </w:t>
    </w:r>
  </w:p>
  <w:p w14:paraId="428CDF5C" w14:textId="77777777" w:rsidR="001E5E1B" w:rsidRPr="00536BFF" w:rsidRDefault="001E5E1B"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BAF38" w14:textId="77777777" w:rsidR="001E5E1B" w:rsidRDefault="001E5E1B"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276DBA8E" wp14:editId="379AAD35">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E3DEF74" w14:textId="77777777" w:rsidR="001E5E1B" w:rsidRDefault="001E5E1B" w:rsidP="00536BFF">
    <w:pPr>
      <w:pStyle w:val="Kopfzeile"/>
    </w:pPr>
  </w:p>
  <w:p w14:paraId="09181594" w14:textId="77777777" w:rsidR="001E5E1B" w:rsidRDefault="001E5E1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0978A5"/>
    <w:multiLevelType w:val="multilevel"/>
    <w:tmpl w:val="27C8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it-IT" w:vendorID="64" w:dllVersion="0" w:nlCheck="1" w:checkStyle="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12F2C"/>
    <w:rsid w:val="000151AA"/>
    <w:rsid w:val="000178EF"/>
    <w:rsid w:val="0002123D"/>
    <w:rsid w:val="00023A5C"/>
    <w:rsid w:val="0003693C"/>
    <w:rsid w:val="00037A19"/>
    <w:rsid w:val="00040D14"/>
    <w:rsid w:val="0005067E"/>
    <w:rsid w:val="000508CC"/>
    <w:rsid w:val="00056AA5"/>
    <w:rsid w:val="0006720C"/>
    <w:rsid w:val="000703AB"/>
    <w:rsid w:val="00085876"/>
    <w:rsid w:val="0009395C"/>
    <w:rsid w:val="0009400C"/>
    <w:rsid w:val="000951D4"/>
    <w:rsid w:val="00097B63"/>
    <w:rsid w:val="000A0C49"/>
    <w:rsid w:val="000A0EE4"/>
    <w:rsid w:val="000A145B"/>
    <w:rsid w:val="000A212C"/>
    <w:rsid w:val="000A33E3"/>
    <w:rsid w:val="000A37FA"/>
    <w:rsid w:val="000A5AC6"/>
    <w:rsid w:val="000C37D0"/>
    <w:rsid w:val="000C6D58"/>
    <w:rsid w:val="000D5D98"/>
    <w:rsid w:val="000E08E0"/>
    <w:rsid w:val="000E4CFD"/>
    <w:rsid w:val="000E65A1"/>
    <w:rsid w:val="000F5992"/>
    <w:rsid w:val="000F7C7D"/>
    <w:rsid w:val="00100604"/>
    <w:rsid w:val="00100745"/>
    <w:rsid w:val="00102B5B"/>
    <w:rsid w:val="00106BC7"/>
    <w:rsid w:val="00114E89"/>
    <w:rsid w:val="001242FA"/>
    <w:rsid w:val="0012513B"/>
    <w:rsid w:val="00130E98"/>
    <w:rsid w:val="0013315C"/>
    <w:rsid w:val="00143CF0"/>
    <w:rsid w:val="001520CD"/>
    <w:rsid w:val="001540DD"/>
    <w:rsid w:val="00161577"/>
    <w:rsid w:val="00170F60"/>
    <w:rsid w:val="00174CC1"/>
    <w:rsid w:val="00175EAD"/>
    <w:rsid w:val="00181CDB"/>
    <w:rsid w:val="001938A6"/>
    <w:rsid w:val="0019517E"/>
    <w:rsid w:val="00195366"/>
    <w:rsid w:val="001A3BD3"/>
    <w:rsid w:val="001A597E"/>
    <w:rsid w:val="001A6F86"/>
    <w:rsid w:val="001A7CDF"/>
    <w:rsid w:val="001B35C6"/>
    <w:rsid w:val="001B3F08"/>
    <w:rsid w:val="001B74F8"/>
    <w:rsid w:val="001C78D4"/>
    <w:rsid w:val="001D2B14"/>
    <w:rsid w:val="001D4A44"/>
    <w:rsid w:val="001D7F67"/>
    <w:rsid w:val="001E0861"/>
    <w:rsid w:val="001E288F"/>
    <w:rsid w:val="001E3D5F"/>
    <w:rsid w:val="001E5E1B"/>
    <w:rsid w:val="001E6D40"/>
    <w:rsid w:val="001F3D6A"/>
    <w:rsid w:val="00201868"/>
    <w:rsid w:val="00204FB1"/>
    <w:rsid w:val="002120FC"/>
    <w:rsid w:val="00214982"/>
    <w:rsid w:val="002170A7"/>
    <w:rsid w:val="002226F5"/>
    <w:rsid w:val="00226272"/>
    <w:rsid w:val="00235E52"/>
    <w:rsid w:val="0023729D"/>
    <w:rsid w:val="00237BB7"/>
    <w:rsid w:val="00237EFB"/>
    <w:rsid w:val="00242567"/>
    <w:rsid w:val="002428CA"/>
    <w:rsid w:val="0024393D"/>
    <w:rsid w:val="002552B5"/>
    <w:rsid w:val="00260D5C"/>
    <w:rsid w:val="00266808"/>
    <w:rsid w:val="002673B3"/>
    <w:rsid w:val="00277B58"/>
    <w:rsid w:val="00280900"/>
    <w:rsid w:val="00281252"/>
    <w:rsid w:val="002868E1"/>
    <w:rsid w:val="00291872"/>
    <w:rsid w:val="002923E8"/>
    <w:rsid w:val="002A0032"/>
    <w:rsid w:val="002A00F8"/>
    <w:rsid w:val="002A3B30"/>
    <w:rsid w:val="002A4227"/>
    <w:rsid w:val="002A669A"/>
    <w:rsid w:val="002B04B4"/>
    <w:rsid w:val="002B207C"/>
    <w:rsid w:val="002B3888"/>
    <w:rsid w:val="002C67AF"/>
    <w:rsid w:val="002D0865"/>
    <w:rsid w:val="002D537C"/>
    <w:rsid w:val="002D5E79"/>
    <w:rsid w:val="002D78DF"/>
    <w:rsid w:val="002E18EE"/>
    <w:rsid w:val="002E27A7"/>
    <w:rsid w:val="002F22B7"/>
    <w:rsid w:val="00305781"/>
    <w:rsid w:val="00310017"/>
    <w:rsid w:val="00310A0A"/>
    <w:rsid w:val="00313D19"/>
    <w:rsid w:val="0031476E"/>
    <w:rsid w:val="003147DA"/>
    <w:rsid w:val="00314979"/>
    <w:rsid w:val="00314EE8"/>
    <w:rsid w:val="003309DD"/>
    <w:rsid w:val="0033700E"/>
    <w:rsid w:val="00344383"/>
    <w:rsid w:val="003477BB"/>
    <w:rsid w:val="0035048F"/>
    <w:rsid w:val="00351500"/>
    <w:rsid w:val="003517D1"/>
    <w:rsid w:val="00363D0F"/>
    <w:rsid w:val="003658DB"/>
    <w:rsid w:val="00372843"/>
    <w:rsid w:val="00376EFD"/>
    <w:rsid w:val="003772E3"/>
    <w:rsid w:val="003804EE"/>
    <w:rsid w:val="003832B6"/>
    <w:rsid w:val="0038350D"/>
    <w:rsid w:val="0038421F"/>
    <w:rsid w:val="00387C1D"/>
    <w:rsid w:val="003923A4"/>
    <w:rsid w:val="00392D50"/>
    <w:rsid w:val="00394993"/>
    <w:rsid w:val="003A1193"/>
    <w:rsid w:val="003A1B1F"/>
    <w:rsid w:val="003B13B0"/>
    <w:rsid w:val="003B1660"/>
    <w:rsid w:val="003B2BCD"/>
    <w:rsid w:val="003B7016"/>
    <w:rsid w:val="003C02A8"/>
    <w:rsid w:val="003D0F82"/>
    <w:rsid w:val="003D2C12"/>
    <w:rsid w:val="003E1C59"/>
    <w:rsid w:val="003E4447"/>
    <w:rsid w:val="003F5AE9"/>
    <w:rsid w:val="003F5BF3"/>
    <w:rsid w:val="004007EE"/>
    <w:rsid w:val="00400F4C"/>
    <w:rsid w:val="0040341C"/>
    <w:rsid w:val="00404B58"/>
    <w:rsid w:val="00405CD7"/>
    <w:rsid w:val="00405E00"/>
    <w:rsid w:val="0041007A"/>
    <w:rsid w:val="004113B3"/>
    <w:rsid w:val="00413D00"/>
    <w:rsid w:val="00416842"/>
    <w:rsid w:val="00420C42"/>
    <w:rsid w:val="004268A4"/>
    <w:rsid w:val="00427FEF"/>
    <w:rsid w:val="004327E7"/>
    <w:rsid w:val="00432E5D"/>
    <w:rsid w:val="00433C7F"/>
    <w:rsid w:val="00434B8D"/>
    <w:rsid w:val="00436C7C"/>
    <w:rsid w:val="0045764E"/>
    <w:rsid w:val="00457F83"/>
    <w:rsid w:val="00461402"/>
    <w:rsid w:val="00466F16"/>
    <w:rsid w:val="004718F6"/>
    <w:rsid w:val="00474565"/>
    <w:rsid w:val="0047510A"/>
    <w:rsid w:val="00477C0A"/>
    <w:rsid w:val="00485749"/>
    <w:rsid w:val="004968A8"/>
    <w:rsid w:val="004A27C8"/>
    <w:rsid w:val="004B56A1"/>
    <w:rsid w:val="004D7072"/>
    <w:rsid w:val="004D7DE0"/>
    <w:rsid w:val="004E2BC2"/>
    <w:rsid w:val="004E30AE"/>
    <w:rsid w:val="004E57DE"/>
    <w:rsid w:val="004E6242"/>
    <w:rsid w:val="004F0E8C"/>
    <w:rsid w:val="004F3A78"/>
    <w:rsid w:val="00500242"/>
    <w:rsid w:val="00507F8C"/>
    <w:rsid w:val="0051233E"/>
    <w:rsid w:val="005259FB"/>
    <w:rsid w:val="00536BFF"/>
    <w:rsid w:val="00537102"/>
    <w:rsid w:val="00541B4E"/>
    <w:rsid w:val="00546618"/>
    <w:rsid w:val="00550091"/>
    <w:rsid w:val="005500AE"/>
    <w:rsid w:val="00555213"/>
    <w:rsid w:val="005604D8"/>
    <w:rsid w:val="0056378A"/>
    <w:rsid w:val="00563A5C"/>
    <w:rsid w:val="005653E6"/>
    <w:rsid w:val="00574BC3"/>
    <w:rsid w:val="0057651E"/>
    <w:rsid w:val="005910FD"/>
    <w:rsid w:val="0059303C"/>
    <w:rsid w:val="00594432"/>
    <w:rsid w:val="005A2604"/>
    <w:rsid w:val="005A3D02"/>
    <w:rsid w:val="005A6390"/>
    <w:rsid w:val="005B3835"/>
    <w:rsid w:val="005B53D0"/>
    <w:rsid w:val="005B5913"/>
    <w:rsid w:val="005C47F8"/>
    <w:rsid w:val="005D19E3"/>
    <w:rsid w:val="005D1D7B"/>
    <w:rsid w:val="005D68EC"/>
    <w:rsid w:val="005E11F1"/>
    <w:rsid w:val="005E1435"/>
    <w:rsid w:val="005E4874"/>
    <w:rsid w:val="005E4F48"/>
    <w:rsid w:val="005E67EA"/>
    <w:rsid w:val="005F0154"/>
    <w:rsid w:val="005F239A"/>
    <w:rsid w:val="005F28FA"/>
    <w:rsid w:val="00600242"/>
    <w:rsid w:val="00601538"/>
    <w:rsid w:val="006034C8"/>
    <w:rsid w:val="00607C12"/>
    <w:rsid w:val="00607D76"/>
    <w:rsid w:val="00610DCA"/>
    <w:rsid w:val="00614D1C"/>
    <w:rsid w:val="00616BEA"/>
    <w:rsid w:val="00623C09"/>
    <w:rsid w:val="00623E28"/>
    <w:rsid w:val="00627745"/>
    <w:rsid w:val="00627E1E"/>
    <w:rsid w:val="0063246F"/>
    <w:rsid w:val="00634805"/>
    <w:rsid w:val="00657990"/>
    <w:rsid w:val="00657E41"/>
    <w:rsid w:val="00660293"/>
    <w:rsid w:val="00660DE8"/>
    <w:rsid w:val="00663550"/>
    <w:rsid w:val="00672FF8"/>
    <w:rsid w:val="00674160"/>
    <w:rsid w:val="00677D34"/>
    <w:rsid w:val="00680827"/>
    <w:rsid w:val="006823EB"/>
    <w:rsid w:val="00684522"/>
    <w:rsid w:val="00686C7C"/>
    <w:rsid w:val="00691089"/>
    <w:rsid w:val="00691889"/>
    <w:rsid w:val="006954FA"/>
    <w:rsid w:val="006B35B5"/>
    <w:rsid w:val="006B6DD5"/>
    <w:rsid w:val="006B7473"/>
    <w:rsid w:val="006C34DB"/>
    <w:rsid w:val="006D3A8B"/>
    <w:rsid w:val="006E074C"/>
    <w:rsid w:val="006E1A67"/>
    <w:rsid w:val="0070573C"/>
    <w:rsid w:val="007101B9"/>
    <w:rsid w:val="007107CB"/>
    <w:rsid w:val="00722879"/>
    <w:rsid w:val="00724B48"/>
    <w:rsid w:val="00732574"/>
    <w:rsid w:val="00733980"/>
    <w:rsid w:val="00735D26"/>
    <w:rsid w:val="00740EC8"/>
    <w:rsid w:val="007412D9"/>
    <w:rsid w:val="007415EC"/>
    <w:rsid w:val="00747D1C"/>
    <w:rsid w:val="007664EA"/>
    <w:rsid w:val="00780486"/>
    <w:rsid w:val="007845D2"/>
    <w:rsid w:val="00785BB7"/>
    <w:rsid w:val="007934E0"/>
    <w:rsid w:val="00793ADC"/>
    <w:rsid w:val="00794710"/>
    <w:rsid w:val="007A1578"/>
    <w:rsid w:val="007A170F"/>
    <w:rsid w:val="007C2234"/>
    <w:rsid w:val="007C3FA5"/>
    <w:rsid w:val="007C5327"/>
    <w:rsid w:val="007C6EC9"/>
    <w:rsid w:val="007D462A"/>
    <w:rsid w:val="007D603A"/>
    <w:rsid w:val="007F43C7"/>
    <w:rsid w:val="00801769"/>
    <w:rsid w:val="008045C6"/>
    <w:rsid w:val="00806154"/>
    <w:rsid w:val="00806CF4"/>
    <w:rsid w:val="008107AF"/>
    <w:rsid w:val="0081251E"/>
    <w:rsid w:val="00812988"/>
    <w:rsid w:val="008142EB"/>
    <w:rsid w:val="008157BF"/>
    <w:rsid w:val="00817CA5"/>
    <w:rsid w:val="0082498F"/>
    <w:rsid w:val="00830118"/>
    <w:rsid w:val="00833C44"/>
    <w:rsid w:val="00833F86"/>
    <w:rsid w:val="008350B4"/>
    <w:rsid w:val="00842039"/>
    <w:rsid w:val="00842A36"/>
    <w:rsid w:val="008442E8"/>
    <w:rsid w:val="0085017D"/>
    <w:rsid w:val="008516F1"/>
    <w:rsid w:val="00853DE7"/>
    <w:rsid w:val="008567C5"/>
    <w:rsid w:val="00864E7A"/>
    <w:rsid w:val="008653FE"/>
    <w:rsid w:val="008679A5"/>
    <w:rsid w:val="00873416"/>
    <w:rsid w:val="00880945"/>
    <w:rsid w:val="008841AC"/>
    <w:rsid w:val="00885AFD"/>
    <w:rsid w:val="00890CC9"/>
    <w:rsid w:val="008A24F3"/>
    <w:rsid w:val="008B476A"/>
    <w:rsid w:val="008C618B"/>
    <w:rsid w:val="008D77EB"/>
    <w:rsid w:val="008E06B9"/>
    <w:rsid w:val="008E1F02"/>
    <w:rsid w:val="008E5DA5"/>
    <w:rsid w:val="008E65A0"/>
    <w:rsid w:val="008F26B2"/>
    <w:rsid w:val="008F5CE9"/>
    <w:rsid w:val="00900D20"/>
    <w:rsid w:val="00910CD8"/>
    <w:rsid w:val="009120E9"/>
    <w:rsid w:val="00913969"/>
    <w:rsid w:val="00916A6C"/>
    <w:rsid w:val="009325D0"/>
    <w:rsid w:val="009359A7"/>
    <w:rsid w:val="00941E87"/>
    <w:rsid w:val="00944853"/>
    <w:rsid w:val="009522D2"/>
    <w:rsid w:val="00954DE6"/>
    <w:rsid w:val="0095595F"/>
    <w:rsid w:val="0096158E"/>
    <w:rsid w:val="00961BE9"/>
    <w:rsid w:val="009632E2"/>
    <w:rsid w:val="00965291"/>
    <w:rsid w:val="00965C48"/>
    <w:rsid w:val="00966598"/>
    <w:rsid w:val="00970B2E"/>
    <w:rsid w:val="00970FBE"/>
    <w:rsid w:val="00971EA3"/>
    <w:rsid w:val="00974146"/>
    <w:rsid w:val="00975918"/>
    <w:rsid w:val="009811FA"/>
    <w:rsid w:val="00981675"/>
    <w:rsid w:val="0098778C"/>
    <w:rsid w:val="00991738"/>
    <w:rsid w:val="00991A6C"/>
    <w:rsid w:val="00993E57"/>
    <w:rsid w:val="0099782D"/>
    <w:rsid w:val="009B3A3D"/>
    <w:rsid w:val="009B5CC0"/>
    <w:rsid w:val="009C3C9A"/>
    <w:rsid w:val="009C4100"/>
    <w:rsid w:val="009C5E15"/>
    <w:rsid w:val="009D150A"/>
    <w:rsid w:val="009D3499"/>
    <w:rsid w:val="009D745A"/>
    <w:rsid w:val="009E0CF7"/>
    <w:rsid w:val="009E2254"/>
    <w:rsid w:val="009E2282"/>
    <w:rsid w:val="009E74AD"/>
    <w:rsid w:val="009E7774"/>
    <w:rsid w:val="009F00AC"/>
    <w:rsid w:val="009F1264"/>
    <w:rsid w:val="00A0470E"/>
    <w:rsid w:val="00A05E38"/>
    <w:rsid w:val="00A05F8A"/>
    <w:rsid w:val="00A22BC1"/>
    <w:rsid w:val="00A26A4D"/>
    <w:rsid w:val="00A30C32"/>
    <w:rsid w:val="00A357A3"/>
    <w:rsid w:val="00A41506"/>
    <w:rsid w:val="00A42431"/>
    <w:rsid w:val="00A4428B"/>
    <w:rsid w:val="00A4675F"/>
    <w:rsid w:val="00A52B34"/>
    <w:rsid w:val="00A538F8"/>
    <w:rsid w:val="00A54766"/>
    <w:rsid w:val="00A5546A"/>
    <w:rsid w:val="00A66FBB"/>
    <w:rsid w:val="00A761DB"/>
    <w:rsid w:val="00A8616F"/>
    <w:rsid w:val="00A91C98"/>
    <w:rsid w:val="00A91E1F"/>
    <w:rsid w:val="00A92343"/>
    <w:rsid w:val="00A92AAA"/>
    <w:rsid w:val="00A93F66"/>
    <w:rsid w:val="00A966A9"/>
    <w:rsid w:val="00AA45E3"/>
    <w:rsid w:val="00AA5501"/>
    <w:rsid w:val="00AB58BC"/>
    <w:rsid w:val="00AB7736"/>
    <w:rsid w:val="00AC3E55"/>
    <w:rsid w:val="00AC4536"/>
    <w:rsid w:val="00AC4D15"/>
    <w:rsid w:val="00AC5347"/>
    <w:rsid w:val="00AC750F"/>
    <w:rsid w:val="00AE1A40"/>
    <w:rsid w:val="00AE1BB4"/>
    <w:rsid w:val="00AF120F"/>
    <w:rsid w:val="00AF37D6"/>
    <w:rsid w:val="00B07852"/>
    <w:rsid w:val="00B1645A"/>
    <w:rsid w:val="00B24625"/>
    <w:rsid w:val="00B2781D"/>
    <w:rsid w:val="00B2796D"/>
    <w:rsid w:val="00B338B9"/>
    <w:rsid w:val="00B359DD"/>
    <w:rsid w:val="00B439A0"/>
    <w:rsid w:val="00B4736B"/>
    <w:rsid w:val="00B52FA6"/>
    <w:rsid w:val="00B531EE"/>
    <w:rsid w:val="00B64759"/>
    <w:rsid w:val="00B66270"/>
    <w:rsid w:val="00B7798F"/>
    <w:rsid w:val="00B8010F"/>
    <w:rsid w:val="00B802AA"/>
    <w:rsid w:val="00B851F2"/>
    <w:rsid w:val="00B856F8"/>
    <w:rsid w:val="00B86070"/>
    <w:rsid w:val="00B90592"/>
    <w:rsid w:val="00B976B7"/>
    <w:rsid w:val="00BA1EC0"/>
    <w:rsid w:val="00BB4849"/>
    <w:rsid w:val="00BB4E4F"/>
    <w:rsid w:val="00BC2801"/>
    <w:rsid w:val="00BD0413"/>
    <w:rsid w:val="00BD2E73"/>
    <w:rsid w:val="00BD56E7"/>
    <w:rsid w:val="00BE36AC"/>
    <w:rsid w:val="00BE5B47"/>
    <w:rsid w:val="00BF0A2A"/>
    <w:rsid w:val="00BF4391"/>
    <w:rsid w:val="00BF523F"/>
    <w:rsid w:val="00BF730C"/>
    <w:rsid w:val="00C06EAF"/>
    <w:rsid w:val="00C148EF"/>
    <w:rsid w:val="00C14D0D"/>
    <w:rsid w:val="00C1549D"/>
    <w:rsid w:val="00C15C79"/>
    <w:rsid w:val="00C17881"/>
    <w:rsid w:val="00C20E6E"/>
    <w:rsid w:val="00C32735"/>
    <w:rsid w:val="00C368B2"/>
    <w:rsid w:val="00C43D0C"/>
    <w:rsid w:val="00C476D7"/>
    <w:rsid w:val="00C55E34"/>
    <w:rsid w:val="00C60F50"/>
    <w:rsid w:val="00C66F9A"/>
    <w:rsid w:val="00C81455"/>
    <w:rsid w:val="00C81AC0"/>
    <w:rsid w:val="00C81F3E"/>
    <w:rsid w:val="00C84D20"/>
    <w:rsid w:val="00C933FD"/>
    <w:rsid w:val="00CA124C"/>
    <w:rsid w:val="00CA2155"/>
    <w:rsid w:val="00CA46EA"/>
    <w:rsid w:val="00CA4F1C"/>
    <w:rsid w:val="00CA7E94"/>
    <w:rsid w:val="00CB3C23"/>
    <w:rsid w:val="00CB4AFD"/>
    <w:rsid w:val="00CB7A67"/>
    <w:rsid w:val="00CC06EC"/>
    <w:rsid w:val="00CD0FEC"/>
    <w:rsid w:val="00CD243F"/>
    <w:rsid w:val="00CD7380"/>
    <w:rsid w:val="00CE17C7"/>
    <w:rsid w:val="00CE4BE3"/>
    <w:rsid w:val="00CE4C24"/>
    <w:rsid w:val="00CE6225"/>
    <w:rsid w:val="00CF53D4"/>
    <w:rsid w:val="00CF7F44"/>
    <w:rsid w:val="00D11831"/>
    <w:rsid w:val="00D22561"/>
    <w:rsid w:val="00D237FE"/>
    <w:rsid w:val="00D260A4"/>
    <w:rsid w:val="00D268B8"/>
    <w:rsid w:val="00D3685B"/>
    <w:rsid w:val="00D37C72"/>
    <w:rsid w:val="00D41A94"/>
    <w:rsid w:val="00D43041"/>
    <w:rsid w:val="00D448ED"/>
    <w:rsid w:val="00D612AB"/>
    <w:rsid w:val="00D62327"/>
    <w:rsid w:val="00D62ED0"/>
    <w:rsid w:val="00D67B4B"/>
    <w:rsid w:val="00D67B9E"/>
    <w:rsid w:val="00D713AF"/>
    <w:rsid w:val="00D73252"/>
    <w:rsid w:val="00D75E48"/>
    <w:rsid w:val="00D85A93"/>
    <w:rsid w:val="00D85B0A"/>
    <w:rsid w:val="00D90055"/>
    <w:rsid w:val="00DA4D3E"/>
    <w:rsid w:val="00DB1CC9"/>
    <w:rsid w:val="00DB306B"/>
    <w:rsid w:val="00DB4848"/>
    <w:rsid w:val="00DB653B"/>
    <w:rsid w:val="00DC0F17"/>
    <w:rsid w:val="00DC1929"/>
    <w:rsid w:val="00DC259B"/>
    <w:rsid w:val="00DC3A07"/>
    <w:rsid w:val="00DD05B1"/>
    <w:rsid w:val="00DD10CB"/>
    <w:rsid w:val="00DD22DA"/>
    <w:rsid w:val="00DD397D"/>
    <w:rsid w:val="00DD3DA7"/>
    <w:rsid w:val="00DD64D5"/>
    <w:rsid w:val="00DF00A9"/>
    <w:rsid w:val="00DF7261"/>
    <w:rsid w:val="00E0044D"/>
    <w:rsid w:val="00E01E16"/>
    <w:rsid w:val="00E03B47"/>
    <w:rsid w:val="00E07B7D"/>
    <w:rsid w:val="00E10581"/>
    <w:rsid w:val="00E13785"/>
    <w:rsid w:val="00E15EDE"/>
    <w:rsid w:val="00E16B7E"/>
    <w:rsid w:val="00E33AA0"/>
    <w:rsid w:val="00E405AA"/>
    <w:rsid w:val="00E456C0"/>
    <w:rsid w:val="00E6135D"/>
    <w:rsid w:val="00E7087B"/>
    <w:rsid w:val="00E74B11"/>
    <w:rsid w:val="00E77D82"/>
    <w:rsid w:val="00E85BFB"/>
    <w:rsid w:val="00E862B2"/>
    <w:rsid w:val="00E94600"/>
    <w:rsid w:val="00EA1F01"/>
    <w:rsid w:val="00EA35C5"/>
    <w:rsid w:val="00EA62B1"/>
    <w:rsid w:val="00EA7553"/>
    <w:rsid w:val="00EB26CD"/>
    <w:rsid w:val="00EB79EB"/>
    <w:rsid w:val="00EC0793"/>
    <w:rsid w:val="00EC0C9D"/>
    <w:rsid w:val="00EC1CD2"/>
    <w:rsid w:val="00ED478A"/>
    <w:rsid w:val="00EF0748"/>
    <w:rsid w:val="00EF4476"/>
    <w:rsid w:val="00EF59CB"/>
    <w:rsid w:val="00F02E02"/>
    <w:rsid w:val="00F03CA9"/>
    <w:rsid w:val="00F24293"/>
    <w:rsid w:val="00F25BF5"/>
    <w:rsid w:val="00F33053"/>
    <w:rsid w:val="00F354BC"/>
    <w:rsid w:val="00F40983"/>
    <w:rsid w:val="00F410FA"/>
    <w:rsid w:val="00F513BD"/>
    <w:rsid w:val="00F5183A"/>
    <w:rsid w:val="00F5545C"/>
    <w:rsid w:val="00F55971"/>
    <w:rsid w:val="00F749DC"/>
    <w:rsid w:val="00F75BBC"/>
    <w:rsid w:val="00F765ED"/>
    <w:rsid w:val="00F83F4A"/>
    <w:rsid w:val="00F870FD"/>
    <w:rsid w:val="00F90E00"/>
    <w:rsid w:val="00F9333F"/>
    <w:rsid w:val="00F96295"/>
    <w:rsid w:val="00F96D76"/>
    <w:rsid w:val="00FA3606"/>
    <w:rsid w:val="00FA55AE"/>
    <w:rsid w:val="00FA5C4D"/>
    <w:rsid w:val="00FB362B"/>
    <w:rsid w:val="00FB3BBF"/>
    <w:rsid w:val="00FB3ECC"/>
    <w:rsid w:val="00FB6D0A"/>
    <w:rsid w:val="00FC0234"/>
    <w:rsid w:val="00FC1338"/>
    <w:rsid w:val="00FE0DC4"/>
    <w:rsid w:val="00FE3835"/>
    <w:rsid w:val="00FE4656"/>
    <w:rsid w:val="00FE594C"/>
    <w:rsid w:val="00FF1CD9"/>
    <w:rsid w:val="00FF2B29"/>
    <w:rsid w:val="00FF6D1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CBD2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C81AC0"/>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character" w:customStyle="1" w:styleId="apple-converted-space">
    <w:name w:val="apple-converted-space"/>
    <w:basedOn w:val="Absatz-Standardschriftart"/>
    <w:rsid w:val="00C81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925890">
      <w:bodyDiv w:val="1"/>
      <w:marLeft w:val="0"/>
      <w:marRight w:val="0"/>
      <w:marTop w:val="0"/>
      <w:marBottom w:val="0"/>
      <w:divBdr>
        <w:top w:val="none" w:sz="0" w:space="0" w:color="auto"/>
        <w:left w:val="none" w:sz="0" w:space="0" w:color="auto"/>
        <w:bottom w:val="none" w:sz="0" w:space="0" w:color="auto"/>
        <w:right w:val="none" w:sz="0" w:space="0" w:color="auto"/>
      </w:divBdr>
    </w:div>
    <w:div w:id="405148663">
      <w:bodyDiv w:val="1"/>
      <w:marLeft w:val="0"/>
      <w:marRight w:val="0"/>
      <w:marTop w:val="0"/>
      <w:marBottom w:val="0"/>
      <w:divBdr>
        <w:top w:val="none" w:sz="0" w:space="0" w:color="auto"/>
        <w:left w:val="none" w:sz="0" w:space="0" w:color="auto"/>
        <w:bottom w:val="none" w:sz="0" w:space="0" w:color="auto"/>
        <w:right w:val="none" w:sz="0" w:space="0" w:color="auto"/>
      </w:divBdr>
      <w:divsChild>
        <w:div w:id="56901304">
          <w:marLeft w:val="0"/>
          <w:marRight w:val="0"/>
          <w:marTop w:val="0"/>
          <w:marBottom w:val="0"/>
          <w:divBdr>
            <w:top w:val="none" w:sz="0" w:space="0" w:color="auto"/>
            <w:left w:val="none" w:sz="0" w:space="0" w:color="auto"/>
            <w:bottom w:val="none" w:sz="0" w:space="0" w:color="auto"/>
            <w:right w:val="none" w:sz="0" w:space="0" w:color="auto"/>
          </w:divBdr>
        </w:div>
        <w:div w:id="941912909">
          <w:marLeft w:val="0"/>
          <w:marRight w:val="0"/>
          <w:marTop w:val="0"/>
          <w:marBottom w:val="0"/>
          <w:divBdr>
            <w:top w:val="none" w:sz="0" w:space="0" w:color="auto"/>
            <w:left w:val="none" w:sz="0" w:space="0" w:color="auto"/>
            <w:bottom w:val="none" w:sz="0" w:space="0" w:color="auto"/>
            <w:right w:val="none" w:sz="0" w:space="0" w:color="auto"/>
          </w:divBdr>
        </w:div>
        <w:div w:id="2123379686">
          <w:marLeft w:val="0"/>
          <w:marRight w:val="0"/>
          <w:marTop w:val="0"/>
          <w:marBottom w:val="0"/>
          <w:divBdr>
            <w:top w:val="none" w:sz="0" w:space="0" w:color="auto"/>
            <w:left w:val="none" w:sz="0" w:space="0" w:color="auto"/>
            <w:bottom w:val="none" w:sz="0" w:space="0" w:color="auto"/>
            <w:right w:val="none" w:sz="0" w:space="0" w:color="auto"/>
          </w:divBdr>
        </w:div>
        <w:div w:id="574903874">
          <w:marLeft w:val="0"/>
          <w:marRight w:val="0"/>
          <w:marTop w:val="0"/>
          <w:marBottom w:val="0"/>
          <w:divBdr>
            <w:top w:val="none" w:sz="0" w:space="0" w:color="auto"/>
            <w:left w:val="none" w:sz="0" w:space="0" w:color="auto"/>
            <w:bottom w:val="none" w:sz="0" w:space="0" w:color="auto"/>
            <w:right w:val="none" w:sz="0" w:space="0" w:color="auto"/>
          </w:divBdr>
        </w:div>
        <w:div w:id="958874664">
          <w:marLeft w:val="0"/>
          <w:marRight w:val="0"/>
          <w:marTop w:val="0"/>
          <w:marBottom w:val="0"/>
          <w:divBdr>
            <w:top w:val="none" w:sz="0" w:space="0" w:color="auto"/>
            <w:left w:val="none" w:sz="0" w:space="0" w:color="auto"/>
            <w:bottom w:val="none" w:sz="0" w:space="0" w:color="auto"/>
            <w:right w:val="none" w:sz="0" w:space="0" w:color="auto"/>
          </w:divBdr>
        </w:div>
        <w:div w:id="1490289841">
          <w:marLeft w:val="0"/>
          <w:marRight w:val="0"/>
          <w:marTop w:val="0"/>
          <w:marBottom w:val="0"/>
          <w:divBdr>
            <w:top w:val="none" w:sz="0" w:space="0" w:color="auto"/>
            <w:left w:val="none" w:sz="0" w:space="0" w:color="auto"/>
            <w:bottom w:val="none" w:sz="0" w:space="0" w:color="auto"/>
            <w:right w:val="none" w:sz="0" w:space="0" w:color="auto"/>
          </w:divBdr>
        </w:div>
        <w:div w:id="335428039">
          <w:marLeft w:val="0"/>
          <w:marRight w:val="0"/>
          <w:marTop w:val="0"/>
          <w:marBottom w:val="0"/>
          <w:divBdr>
            <w:top w:val="none" w:sz="0" w:space="0" w:color="auto"/>
            <w:left w:val="none" w:sz="0" w:space="0" w:color="auto"/>
            <w:bottom w:val="none" w:sz="0" w:space="0" w:color="auto"/>
            <w:right w:val="none" w:sz="0" w:space="0" w:color="auto"/>
          </w:divBdr>
        </w:div>
      </w:divsChild>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1182083696">
      <w:bodyDiv w:val="1"/>
      <w:marLeft w:val="0"/>
      <w:marRight w:val="0"/>
      <w:marTop w:val="0"/>
      <w:marBottom w:val="0"/>
      <w:divBdr>
        <w:top w:val="none" w:sz="0" w:space="0" w:color="auto"/>
        <w:left w:val="none" w:sz="0" w:space="0" w:color="auto"/>
        <w:bottom w:val="none" w:sz="0" w:space="0" w:color="auto"/>
        <w:right w:val="none" w:sz="0" w:space="0" w:color="auto"/>
      </w:divBdr>
      <w:divsChild>
        <w:div w:id="638877416">
          <w:marLeft w:val="0"/>
          <w:marRight w:val="0"/>
          <w:marTop w:val="0"/>
          <w:marBottom w:val="0"/>
          <w:divBdr>
            <w:top w:val="none" w:sz="0" w:space="0" w:color="auto"/>
            <w:left w:val="none" w:sz="0" w:space="0" w:color="auto"/>
            <w:bottom w:val="none" w:sz="0" w:space="0" w:color="auto"/>
            <w:right w:val="none" w:sz="0" w:space="0" w:color="auto"/>
          </w:divBdr>
        </w:div>
        <w:div w:id="997347787">
          <w:marLeft w:val="0"/>
          <w:marRight w:val="0"/>
          <w:marTop w:val="0"/>
          <w:marBottom w:val="0"/>
          <w:divBdr>
            <w:top w:val="none" w:sz="0" w:space="0" w:color="auto"/>
            <w:left w:val="none" w:sz="0" w:space="0" w:color="auto"/>
            <w:bottom w:val="none" w:sz="0" w:space="0" w:color="auto"/>
            <w:right w:val="none" w:sz="0" w:space="0" w:color="auto"/>
          </w:divBdr>
        </w:div>
        <w:div w:id="1775008751">
          <w:marLeft w:val="0"/>
          <w:marRight w:val="0"/>
          <w:marTop w:val="0"/>
          <w:marBottom w:val="0"/>
          <w:divBdr>
            <w:top w:val="none" w:sz="0" w:space="0" w:color="auto"/>
            <w:left w:val="none" w:sz="0" w:space="0" w:color="auto"/>
            <w:bottom w:val="none" w:sz="0" w:space="0" w:color="auto"/>
            <w:right w:val="none" w:sz="0" w:space="0" w:color="auto"/>
          </w:divBdr>
        </w:div>
        <w:div w:id="873275207">
          <w:marLeft w:val="0"/>
          <w:marRight w:val="0"/>
          <w:marTop w:val="0"/>
          <w:marBottom w:val="0"/>
          <w:divBdr>
            <w:top w:val="none" w:sz="0" w:space="0" w:color="auto"/>
            <w:left w:val="none" w:sz="0" w:space="0" w:color="auto"/>
            <w:bottom w:val="none" w:sz="0" w:space="0" w:color="auto"/>
            <w:right w:val="none" w:sz="0" w:space="0" w:color="auto"/>
          </w:divBdr>
        </w:div>
        <w:div w:id="1954047143">
          <w:marLeft w:val="0"/>
          <w:marRight w:val="0"/>
          <w:marTop w:val="0"/>
          <w:marBottom w:val="0"/>
          <w:divBdr>
            <w:top w:val="none" w:sz="0" w:space="0" w:color="auto"/>
            <w:left w:val="none" w:sz="0" w:space="0" w:color="auto"/>
            <w:bottom w:val="none" w:sz="0" w:space="0" w:color="auto"/>
            <w:right w:val="none" w:sz="0" w:space="0" w:color="auto"/>
          </w:divBdr>
        </w:div>
        <w:div w:id="2075202336">
          <w:marLeft w:val="0"/>
          <w:marRight w:val="0"/>
          <w:marTop w:val="0"/>
          <w:marBottom w:val="0"/>
          <w:divBdr>
            <w:top w:val="none" w:sz="0" w:space="0" w:color="auto"/>
            <w:left w:val="none" w:sz="0" w:space="0" w:color="auto"/>
            <w:bottom w:val="none" w:sz="0" w:space="0" w:color="auto"/>
            <w:right w:val="none" w:sz="0" w:space="0" w:color="auto"/>
          </w:divBdr>
        </w:div>
      </w:divsChild>
    </w:div>
    <w:div w:id="1370763130">
      <w:bodyDiv w:val="1"/>
      <w:marLeft w:val="0"/>
      <w:marRight w:val="0"/>
      <w:marTop w:val="0"/>
      <w:marBottom w:val="0"/>
      <w:divBdr>
        <w:top w:val="none" w:sz="0" w:space="0" w:color="auto"/>
        <w:left w:val="none" w:sz="0" w:space="0" w:color="auto"/>
        <w:bottom w:val="none" w:sz="0" w:space="0" w:color="auto"/>
        <w:right w:val="none" w:sz="0" w:space="0" w:color="auto"/>
      </w:divBdr>
      <w:divsChild>
        <w:div w:id="490947473">
          <w:marLeft w:val="0"/>
          <w:marRight w:val="0"/>
          <w:marTop w:val="0"/>
          <w:marBottom w:val="0"/>
          <w:divBdr>
            <w:top w:val="none" w:sz="0" w:space="0" w:color="auto"/>
            <w:left w:val="none" w:sz="0" w:space="0" w:color="auto"/>
            <w:bottom w:val="none" w:sz="0" w:space="0" w:color="auto"/>
            <w:right w:val="none" w:sz="0" w:space="0" w:color="auto"/>
          </w:divBdr>
        </w:div>
        <w:div w:id="966593860">
          <w:marLeft w:val="0"/>
          <w:marRight w:val="0"/>
          <w:marTop w:val="0"/>
          <w:marBottom w:val="0"/>
          <w:divBdr>
            <w:top w:val="none" w:sz="0" w:space="0" w:color="auto"/>
            <w:left w:val="none" w:sz="0" w:space="0" w:color="auto"/>
            <w:bottom w:val="none" w:sz="0" w:space="0" w:color="auto"/>
            <w:right w:val="none" w:sz="0" w:space="0" w:color="auto"/>
          </w:divBdr>
        </w:div>
        <w:div w:id="2061007771">
          <w:marLeft w:val="0"/>
          <w:marRight w:val="0"/>
          <w:marTop w:val="0"/>
          <w:marBottom w:val="0"/>
          <w:divBdr>
            <w:top w:val="none" w:sz="0" w:space="0" w:color="auto"/>
            <w:left w:val="none" w:sz="0" w:space="0" w:color="auto"/>
            <w:bottom w:val="none" w:sz="0" w:space="0" w:color="auto"/>
            <w:right w:val="none" w:sz="0" w:space="0" w:color="auto"/>
          </w:divBdr>
        </w:div>
        <w:div w:id="507215053">
          <w:marLeft w:val="0"/>
          <w:marRight w:val="0"/>
          <w:marTop w:val="0"/>
          <w:marBottom w:val="0"/>
          <w:divBdr>
            <w:top w:val="none" w:sz="0" w:space="0" w:color="auto"/>
            <w:left w:val="none" w:sz="0" w:space="0" w:color="auto"/>
            <w:bottom w:val="none" w:sz="0" w:space="0" w:color="auto"/>
            <w:right w:val="none" w:sz="0" w:space="0" w:color="auto"/>
          </w:divBdr>
        </w:div>
        <w:div w:id="2060932922">
          <w:marLeft w:val="0"/>
          <w:marRight w:val="0"/>
          <w:marTop w:val="0"/>
          <w:marBottom w:val="0"/>
          <w:divBdr>
            <w:top w:val="none" w:sz="0" w:space="0" w:color="auto"/>
            <w:left w:val="none" w:sz="0" w:space="0" w:color="auto"/>
            <w:bottom w:val="none" w:sz="0" w:space="0" w:color="auto"/>
            <w:right w:val="none" w:sz="0" w:space="0" w:color="auto"/>
          </w:divBdr>
        </w:div>
        <w:div w:id="2116441783">
          <w:marLeft w:val="0"/>
          <w:marRight w:val="0"/>
          <w:marTop w:val="0"/>
          <w:marBottom w:val="0"/>
          <w:divBdr>
            <w:top w:val="none" w:sz="0" w:space="0" w:color="auto"/>
            <w:left w:val="none" w:sz="0" w:space="0" w:color="auto"/>
            <w:bottom w:val="none" w:sz="0" w:space="0" w:color="auto"/>
            <w:right w:val="none" w:sz="0" w:space="0" w:color="auto"/>
          </w:divBdr>
        </w:div>
      </w:divsChild>
    </w:div>
    <w:div w:id="1464081450">
      <w:bodyDiv w:val="1"/>
      <w:marLeft w:val="0"/>
      <w:marRight w:val="0"/>
      <w:marTop w:val="0"/>
      <w:marBottom w:val="0"/>
      <w:divBdr>
        <w:top w:val="none" w:sz="0" w:space="0" w:color="auto"/>
        <w:left w:val="none" w:sz="0" w:space="0" w:color="auto"/>
        <w:bottom w:val="none" w:sz="0" w:space="0" w:color="auto"/>
        <w:right w:val="none" w:sz="0" w:space="0" w:color="auto"/>
      </w:divBdr>
      <w:divsChild>
        <w:div w:id="1271015607">
          <w:marLeft w:val="0"/>
          <w:marRight w:val="0"/>
          <w:marTop w:val="0"/>
          <w:marBottom w:val="0"/>
          <w:divBdr>
            <w:top w:val="none" w:sz="0" w:space="0" w:color="auto"/>
            <w:left w:val="none" w:sz="0" w:space="0" w:color="auto"/>
            <w:bottom w:val="none" w:sz="0" w:space="0" w:color="auto"/>
            <w:right w:val="none" w:sz="0" w:space="0" w:color="auto"/>
          </w:divBdr>
        </w:div>
        <w:div w:id="2000644908">
          <w:marLeft w:val="0"/>
          <w:marRight w:val="0"/>
          <w:marTop w:val="0"/>
          <w:marBottom w:val="0"/>
          <w:divBdr>
            <w:top w:val="none" w:sz="0" w:space="0" w:color="auto"/>
            <w:left w:val="none" w:sz="0" w:space="0" w:color="auto"/>
            <w:bottom w:val="none" w:sz="0" w:space="0" w:color="auto"/>
            <w:right w:val="none" w:sz="0" w:space="0" w:color="auto"/>
          </w:divBdr>
        </w:div>
        <w:div w:id="299726387">
          <w:marLeft w:val="0"/>
          <w:marRight w:val="0"/>
          <w:marTop w:val="0"/>
          <w:marBottom w:val="0"/>
          <w:divBdr>
            <w:top w:val="none" w:sz="0" w:space="0" w:color="auto"/>
            <w:left w:val="none" w:sz="0" w:space="0" w:color="auto"/>
            <w:bottom w:val="none" w:sz="0" w:space="0" w:color="auto"/>
            <w:right w:val="none" w:sz="0" w:space="0" w:color="auto"/>
          </w:divBdr>
        </w:div>
        <w:div w:id="1038823622">
          <w:marLeft w:val="0"/>
          <w:marRight w:val="0"/>
          <w:marTop w:val="0"/>
          <w:marBottom w:val="0"/>
          <w:divBdr>
            <w:top w:val="none" w:sz="0" w:space="0" w:color="auto"/>
            <w:left w:val="none" w:sz="0" w:space="0" w:color="auto"/>
            <w:bottom w:val="none" w:sz="0" w:space="0" w:color="auto"/>
            <w:right w:val="none" w:sz="0" w:space="0" w:color="auto"/>
          </w:divBdr>
        </w:div>
        <w:div w:id="808404740">
          <w:marLeft w:val="0"/>
          <w:marRight w:val="0"/>
          <w:marTop w:val="0"/>
          <w:marBottom w:val="0"/>
          <w:divBdr>
            <w:top w:val="none" w:sz="0" w:space="0" w:color="auto"/>
            <w:left w:val="none" w:sz="0" w:space="0" w:color="auto"/>
            <w:bottom w:val="none" w:sz="0" w:space="0" w:color="auto"/>
            <w:right w:val="none" w:sz="0" w:space="0" w:color="auto"/>
          </w:divBdr>
        </w:div>
        <w:div w:id="165481307">
          <w:marLeft w:val="0"/>
          <w:marRight w:val="0"/>
          <w:marTop w:val="0"/>
          <w:marBottom w:val="0"/>
          <w:divBdr>
            <w:top w:val="none" w:sz="0" w:space="0" w:color="auto"/>
            <w:left w:val="none" w:sz="0" w:space="0" w:color="auto"/>
            <w:bottom w:val="none" w:sz="0" w:space="0" w:color="auto"/>
            <w:right w:val="none" w:sz="0" w:space="0" w:color="auto"/>
          </w:divBdr>
        </w:div>
        <w:div w:id="1065419610">
          <w:marLeft w:val="0"/>
          <w:marRight w:val="0"/>
          <w:marTop w:val="0"/>
          <w:marBottom w:val="0"/>
          <w:divBdr>
            <w:top w:val="none" w:sz="0" w:space="0" w:color="auto"/>
            <w:left w:val="none" w:sz="0" w:space="0" w:color="auto"/>
            <w:bottom w:val="none" w:sz="0" w:space="0" w:color="auto"/>
            <w:right w:val="none" w:sz="0" w:space="0" w:color="auto"/>
          </w:divBdr>
        </w:div>
        <w:div w:id="477646800">
          <w:marLeft w:val="0"/>
          <w:marRight w:val="0"/>
          <w:marTop w:val="0"/>
          <w:marBottom w:val="0"/>
          <w:divBdr>
            <w:top w:val="none" w:sz="0" w:space="0" w:color="auto"/>
            <w:left w:val="none" w:sz="0" w:space="0" w:color="auto"/>
            <w:bottom w:val="none" w:sz="0" w:space="0" w:color="auto"/>
            <w:right w:val="none" w:sz="0" w:space="0" w:color="auto"/>
          </w:divBdr>
        </w:div>
        <w:div w:id="1929269747">
          <w:marLeft w:val="0"/>
          <w:marRight w:val="0"/>
          <w:marTop w:val="0"/>
          <w:marBottom w:val="0"/>
          <w:divBdr>
            <w:top w:val="none" w:sz="0" w:space="0" w:color="auto"/>
            <w:left w:val="none" w:sz="0" w:space="0" w:color="auto"/>
            <w:bottom w:val="none" w:sz="0" w:space="0" w:color="auto"/>
            <w:right w:val="none" w:sz="0" w:space="0" w:color="auto"/>
          </w:divBdr>
        </w:div>
        <w:div w:id="1964580823">
          <w:marLeft w:val="0"/>
          <w:marRight w:val="0"/>
          <w:marTop w:val="0"/>
          <w:marBottom w:val="0"/>
          <w:divBdr>
            <w:top w:val="none" w:sz="0" w:space="0" w:color="auto"/>
            <w:left w:val="none" w:sz="0" w:space="0" w:color="auto"/>
            <w:bottom w:val="none" w:sz="0" w:space="0" w:color="auto"/>
            <w:right w:val="none" w:sz="0" w:space="0" w:color="auto"/>
          </w:divBdr>
        </w:div>
        <w:div w:id="398096279">
          <w:marLeft w:val="0"/>
          <w:marRight w:val="0"/>
          <w:marTop w:val="0"/>
          <w:marBottom w:val="0"/>
          <w:divBdr>
            <w:top w:val="none" w:sz="0" w:space="0" w:color="auto"/>
            <w:left w:val="none" w:sz="0" w:space="0" w:color="auto"/>
            <w:bottom w:val="none" w:sz="0" w:space="0" w:color="auto"/>
            <w:right w:val="none" w:sz="0" w:space="0" w:color="auto"/>
          </w:divBdr>
        </w:div>
        <w:div w:id="2145733575">
          <w:marLeft w:val="0"/>
          <w:marRight w:val="0"/>
          <w:marTop w:val="0"/>
          <w:marBottom w:val="0"/>
          <w:divBdr>
            <w:top w:val="none" w:sz="0" w:space="0" w:color="auto"/>
            <w:left w:val="none" w:sz="0" w:space="0" w:color="auto"/>
            <w:bottom w:val="none" w:sz="0" w:space="0" w:color="auto"/>
            <w:right w:val="none" w:sz="0" w:space="0" w:color="auto"/>
          </w:divBdr>
        </w:div>
        <w:div w:id="824009491">
          <w:marLeft w:val="0"/>
          <w:marRight w:val="0"/>
          <w:marTop w:val="0"/>
          <w:marBottom w:val="0"/>
          <w:divBdr>
            <w:top w:val="none" w:sz="0" w:space="0" w:color="auto"/>
            <w:left w:val="none" w:sz="0" w:space="0" w:color="auto"/>
            <w:bottom w:val="none" w:sz="0" w:space="0" w:color="auto"/>
            <w:right w:val="none" w:sz="0" w:space="0" w:color="auto"/>
          </w:divBdr>
        </w:div>
        <w:div w:id="2032994635">
          <w:marLeft w:val="0"/>
          <w:marRight w:val="0"/>
          <w:marTop w:val="0"/>
          <w:marBottom w:val="0"/>
          <w:divBdr>
            <w:top w:val="none" w:sz="0" w:space="0" w:color="auto"/>
            <w:left w:val="none" w:sz="0" w:space="0" w:color="auto"/>
            <w:bottom w:val="none" w:sz="0" w:space="0" w:color="auto"/>
            <w:right w:val="none" w:sz="0" w:space="0" w:color="auto"/>
          </w:divBdr>
        </w:div>
        <w:div w:id="2068915342">
          <w:marLeft w:val="0"/>
          <w:marRight w:val="0"/>
          <w:marTop w:val="0"/>
          <w:marBottom w:val="0"/>
          <w:divBdr>
            <w:top w:val="none" w:sz="0" w:space="0" w:color="auto"/>
            <w:left w:val="none" w:sz="0" w:space="0" w:color="auto"/>
            <w:bottom w:val="none" w:sz="0" w:space="0" w:color="auto"/>
            <w:right w:val="none" w:sz="0" w:space="0" w:color="auto"/>
          </w:divBdr>
        </w:div>
        <w:div w:id="1712418008">
          <w:marLeft w:val="0"/>
          <w:marRight w:val="0"/>
          <w:marTop w:val="0"/>
          <w:marBottom w:val="0"/>
          <w:divBdr>
            <w:top w:val="none" w:sz="0" w:space="0" w:color="auto"/>
            <w:left w:val="none" w:sz="0" w:space="0" w:color="auto"/>
            <w:bottom w:val="none" w:sz="0" w:space="0" w:color="auto"/>
            <w:right w:val="none" w:sz="0" w:space="0" w:color="auto"/>
          </w:divBdr>
        </w:div>
        <w:div w:id="1079861021">
          <w:marLeft w:val="0"/>
          <w:marRight w:val="0"/>
          <w:marTop w:val="0"/>
          <w:marBottom w:val="0"/>
          <w:divBdr>
            <w:top w:val="none" w:sz="0" w:space="0" w:color="auto"/>
            <w:left w:val="none" w:sz="0" w:space="0" w:color="auto"/>
            <w:bottom w:val="none" w:sz="0" w:space="0" w:color="auto"/>
            <w:right w:val="none" w:sz="0" w:space="0" w:color="auto"/>
          </w:divBdr>
        </w:div>
        <w:div w:id="220333956">
          <w:marLeft w:val="0"/>
          <w:marRight w:val="0"/>
          <w:marTop w:val="0"/>
          <w:marBottom w:val="0"/>
          <w:divBdr>
            <w:top w:val="none" w:sz="0" w:space="0" w:color="auto"/>
            <w:left w:val="none" w:sz="0" w:space="0" w:color="auto"/>
            <w:bottom w:val="none" w:sz="0" w:space="0" w:color="auto"/>
            <w:right w:val="none" w:sz="0" w:space="0" w:color="auto"/>
          </w:divBdr>
        </w:div>
        <w:div w:id="1409885272">
          <w:marLeft w:val="0"/>
          <w:marRight w:val="0"/>
          <w:marTop w:val="0"/>
          <w:marBottom w:val="0"/>
          <w:divBdr>
            <w:top w:val="none" w:sz="0" w:space="0" w:color="auto"/>
            <w:left w:val="none" w:sz="0" w:space="0" w:color="auto"/>
            <w:bottom w:val="none" w:sz="0" w:space="0" w:color="auto"/>
            <w:right w:val="none" w:sz="0" w:space="0" w:color="auto"/>
          </w:divBdr>
        </w:div>
        <w:div w:id="1706102669">
          <w:marLeft w:val="0"/>
          <w:marRight w:val="0"/>
          <w:marTop w:val="0"/>
          <w:marBottom w:val="0"/>
          <w:divBdr>
            <w:top w:val="none" w:sz="0" w:space="0" w:color="auto"/>
            <w:left w:val="none" w:sz="0" w:space="0" w:color="auto"/>
            <w:bottom w:val="none" w:sz="0" w:space="0" w:color="auto"/>
            <w:right w:val="none" w:sz="0" w:space="0" w:color="auto"/>
          </w:divBdr>
        </w:div>
        <w:div w:id="622230186">
          <w:marLeft w:val="0"/>
          <w:marRight w:val="0"/>
          <w:marTop w:val="0"/>
          <w:marBottom w:val="0"/>
          <w:divBdr>
            <w:top w:val="none" w:sz="0" w:space="0" w:color="auto"/>
            <w:left w:val="none" w:sz="0" w:space="0" w:color="auto"/>
            <w:bottom w:val="none" w:sz="0" w:space="0" w:color="auto"/>
            <w:right w:val="none" w:sz="0" w:space="0" w:color="auto"/>
          </w:divBdr>
        </w:div>
        <w:div w:id="1773671798">
          <w:marLeft w:val="0"/>
          <w:marRight w:val="0"/>
          <w:marTop w:val="0"/>
          <w:marBottom w:val="0"/>
          <w:divBdr>
            <w:top w:val="none" w:sz="0" w:space="0" w:color="auto"/>
            <w:left w:val="none" w:sz="0" w:space="0" w:color="auto"/>
            <w:bottom w:val="none" w:sz="0" w:space="0" w:color="auto"/>
            <w:right w:val="none" w:sz="0" w:space="0" w:color="auto"/>
          </w:divBdr>
        </w:div>
        <w:div w:id="1875147676">
          <w:marLeft w:val="0"/>
          <w:marRight w:val="0"/>
          <w:marTop w:val="0"/>
          <w:marBottom w:val="0"/>
          <w:divBdr>
            <w:top w:val="none" w:sz="0" w:space="0" w:color="auto"/>
            <w:left w:val="none" w:sz="0" w:space="0" w:color="auto"/>
            <w:bottom w:val="none" w:sz="0" w:space="0" w:color="auto"/>
            <w:right w:val="none" w:sz="0" w:space="0" w:color="auto"/>
          </w:divBdr>
        </w:div>
        <w:div w:id="1162087923">
          <w:marLeft w:val="0"/>
          <w:marRight w:val="0"/>
          <w:marTop w:val="0"/>
          <w:marBottom w:val="0"/>
          <w:divBdr>
            <w:top w:val="none" w:sz="0" w:space="0" w:color="auto"/>
            <w:left w:val="none" w:sz="0" w:space="0" w:color="auto"/>
            <w:bottom w:val="none" w:sz="0" w:space="0" w:color="auto"/>
            <w:right w:val="none" w:sz="0" w:space="0" w:color="auto"/>
          </w:divBdr>
        </w:div>
        <w:div w:id="1053189686">
          <w:marLeft w:val="0"/>
          <w:marRight w:val="0"/>
          <w:marTop w:val="0"/>
          <w:marBottom w:val="0"/>
          <w:divBdr>
            <w:top w:val="none" w:sz="0" w:space="0" w:color="auto"/>
            <w:left w:val="none" w:sz="0" w:space="0" w:color="auto"/>
            <w:bottom w:val="none" w:sz="0" w:space="0" w:color="auto"/>
            <w:right w:val="none" w:sz="0" w:space="0" w:color="auto"/>
          </w:divBdr>
        </w:div>
      </w:divsChild>
    </w:div>
    <w:div w:id="1537498679">
      <w:bodyDiv w:val="1"/>
      <w:marLeft w:val="0"/>
      <w:marRight w:val="0"/>
      <w:marTop w:val="0"/>
      <w:marBottom w:val="0"/>
      <w:divBdr>
        <w:top w:val="none" w:sz="0" w:space="0" w:color="auto"/>
        <w:left w:val="none" w:sz="0" w:space="0" w:color="auto"/>
        <w:bottom w:val="none" w:sz="0" w:space="0" w:color="auto"/>
        <w:right w:val="none" w:sz="0" w:space="0" w:color="auto"/>
      </w:divBdr>
    </w:div>
    <w:div w:id="1702895090">
      <w:bodyDiv w:val="1"/>
      <w:marLeft w:val="0"/>
      <w:marRight w:val="0"/>
      <w:marTop w:val="0"/>
      <w:marBottom w:val="0"/>
      <w:divBdr>
        <w:top w:val="none" w:sz="0" w:space="0" w:color="auto"/>
        <w:left w:val="none" w:sz="0" w:space="0" w:color="auto"/>
        <w:bottom w:val="none" w:sz="0" w:space="0" w:color="auto"/>
        <w:right w:val="none" w:sz="0" w:space="0" w:color="auto"/>
      </w:divBdr>
    </w:div>
    <w:div w:id="172386733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nfo@roemheld.de"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roemheld-gruppe.de" TargetMode="External"/><Relationship Id="rId11" Type="http://schemas.openxmlformats.org/officeDocument/2006/relationships/hyperlink" Target="mailto:j.tian@roemheld-china.com" TargetMode="External"/><Relationship Id="rId12" Type="http://schemas.openxmlformats.org/officeDocument/2006/relationships/hyperlink" Target="http://www.roemheld-group.com/"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hyperlink" Target="http://www.auchkomm.com/aktuellepressetexte#PI_202" TargetMode="External"/><Relationship Id="rId16" Type="http://schemas.openxmlformats.org/officeDocument/2006/relationships/hyperlink" Target="http://www.auchkomm.de" TargetMode="External"/><Relationship Id="rId17" Type="http://schemas.openxmlformats.org/officeDocument/2006/relationships/hyperlink" Target="mailto:fsa@auchkomm.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r.troemer@roemheld.de" TargetMode="External"/><Relationship Id="rId8"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624</Words>
  <Characters>4550</Characters>
  <Application>Microsoft Macintosh Word</Application>
  <DocSecurity>0</DocSecurity>
  <Lines>73</Lines>
  <Paragraphs>16</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5158</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2017-03-03T11:21:00Z</cp:lastPrinted>
  <dcterms:created xsi:type="dcterms:W3CDTF">2017-10-16T19:10:00Z</dcterms:created>
  <dcterms:modified xsi:type="dcterms:W3CDTF">2017-10-18T06:02:00Z</dcterms:modified>
</cp:coreProperties>
</file>